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3D4730" w:rsidRPr="004634C3" w:rsidRDefault="003D4730" w:rsidP="00305935">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3D4730" w:rsidRPr="004634C3" w:rsidRDefault="003D4730" w:rsidP="00305935">
      <w:pPr>
        <w:spacing w:after="0" w:line="240" w:lineRule="auto"/>
        <w:rPr>
          <w:rFonts w:ascii="Times New Roman" w:hAnsi="Times New Roman"/>
          <w:sz w:val="28"/>
          <w:szCs w:val="28"/>
        </w:rPr>
      </w:pPr>
    </w:p>
    <w:p w:rsidR="003D4730" w:rsidRPr="004634C3"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Pr="004634C3"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Pr="004634C3"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Pr="004634C3" w:rsidRDefault="003D4730" w:rsidP="00305935">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 xml:space="preserve">Кафедра </w:t>
      </w:r>
      <w:r>
        <w:rPr>
          <w:rFonts w:ascii="Times New Roman" w:hAnsi="Times New Roman"/>
          <w:bCs/>
          <w:i/>
          <w:sz w:val="28"/>
        </w:rPr>
        <w:t>педагогики и психологии</w:t>
      </w:r>
    </w:p>
    <w:p w:rsidR="003D4730" w:rsidRPr="004634C3" w:rsidRDefault="003D4730" w:rsidP="00305935">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3D4730" w:rsidRPr="004634C3" w:rsidRDefault="003D4730" w:rsidP="00305935">
      <w:pPr>
        <w:tabs>
          <w:tab w:val="left" w:pos="680"/>
          <w:tab w:val="left" w:pos="851"/>
          <w:tab w:val="left" w:pos="6240"/>
        </w:tabs>
        <w:spacing w:after="0" w:line="240" w:lineRule="auto"/>
        <w:rPr>
          <w:rFonts w:ascii="Times New Roman" w:hAnsi="Times New Roman"/>
          <w:noProof/>
          <w:sz w:val="28"/>
          <w:szCs w:val="28"/>
        </w:rPr>
      </w:pPr>
    </w:p>
    <w:p w:rsidR="003D4730" w:rsidRPr="004634C3" w:rsidRDefault="003D4730" w:rsidP="00305935">
      <w:pPr>
        <w:tabs>
          <w:tab w:val="left" w:pos="680"/>
          <w:tab w:val="left" w:pos="851"/>
          <w:tab w:val="left" w:pos="6240"/>
        </w:tabs>
        <w:spacing w:after="0" w:line="240" w:lineRule="auto"/>
        <w:rPr>
          <w:rFonts w:ascii="Times New Roman" w:hAnsi="Times New Roman"/>
          <w:sz w:val="28"/>
          <w:szCs w:val="28"/>
        </w:rPr>
      </w:pPr>
    </w:p>
    <w:p w:rsidR="003D4730" w:rsidRPr="004634C3" w:rsidRDefault="003D4730" w:rsidP="00305935">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3D4730" w:rsidRPr="004634C3" w:rsidRDefault="003D4730" w:rsidP="00305935">
      <w:pPr>
        <w:tabs>
          <w:tab w:val="left" w:pos="680"/>
          <w:tab w:val="left" w:pos="851"/>
        </w:tabs>
        <w:spacing w:after="0" w:line="240" w:lineRule="auto"/>
        <w:jc w:val="center"/>
        <w:rPr>
          <w:rFonts w:ascii="Times New Roman" w:hAnsi="Times New Roman"/>
          <w:sz w:val="28"/>
          <w:szCs w:val="28"/>
        </w:rPr>
      </w:pPr>
    </w:p>
    <w:p w:rsidR="003D4730" w:rsidRDefault="003D4730" w:rsidP="00305935">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305935">
        <w:rPr>
          <w:rFonts w:ascii="Times New Roman" w:hAnsi="Times New Roman"/>
          <w:b/>
          <w:sz w:val="28"/>
          <w:szCs w:val="28"/>
        </w:rPr>
        <w:t xml:space="preserve">Психологическая диагностика детского развития: </w:t>
      </w:r>
    </w:p>
    <w:p w:rsidR="003D4730" w:rsidRPr="00305935" w:rsidRDefault="003D4730" w:rsidP="00305935">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305935">
        <w:rPr>
          <w:rFonts w:ascii="Times New Roman" w:hAnsi="Times New Roman"/>
          <w:b/>
          <w:sz w:val="28"/>
          <w:szCs w:val="28"/>
        </w:rPr>
        <w:t>нормы и отклонения</w:t>
      </w:r>
    </w:p>
    <w:p w:rsidR="003D4730" w:rsidRPr="004634C3" w:rsidRDefault="003D4730" w:rsidP="00305935">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rPr>
      </w:pPr>
    </w:p>
    <w:p w:rsidR="003D4730" w:rsidRPr="004634C3" w:rsidRDefault="003D4730" w:rsidP="00305935">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D4730" w:rsidRPr="004634C3" w:rsidRDefault="003D4730" w:rsidP="00305935">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D4730" w:rsidRPr="004634C3" w:rsidRDefault="003D4730" w:rsidP="00305935">
      <w:pPr>
        <w:widowControl w:val="0"/>
        <w:autoSpaceDE w:val="0"/>
        <w:autoSpaceDN w:val="0"/>
        <w:adjustRightInd w:val="0"/>
        <w:spacing w:after="0" w:line="240" w:lineRule="auto"/>
        <w:rPr>
          <w:rFonts w:ascii="Times New Roman" w:hAnsi="Times New Roman"/>
          <w:sz w:val="28"/>
          <w:vertAlign w:val="superscript"/>
        </w:rPr>
      </w:pPr>
    </w:p>
    <w:p w:rsidR="003D4730" w:rsidRPr="004634C3" w:rsidRDefault="003D4730" w:rsidP="00305935">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3D4730" w:rsidRPr="00A3066D" w:rsidTr="006A07FC">
        <w:trPr>
          <w:trHeight w:val="409"/>
        </w:trPr>
        <w:tc>
          <w:tcPr>
            <w:tcW w:w="3646" w:type="dxa"/>
          </w:tcPr>
          <w:p w:rsidR="003D4730" w:rsidRPr="004634C3" w:rsidRDefault="003D4730" w:rsidP="006A07FC">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3D4730" w:rsidRPr="004634C3" w:rsidRDefault="003D4730" w:rsidP="00305935">
            <w:pPr>
              <w:spacing w:after="0" w:line="240" w:lineRule="auto"/>
              <w:rPr>
                <w:rFonts w:ascii="Times New Roman" w:hAnsi="Times New Roman"/>
                <w:color w:val="000000"/>
                <w:sz w:val="28"/>
              </w:rPr>
            </w:pPr>
            <w:r>
              <w:rPr>
                <w:rFonts w:ascii="Times New Roman" w:hAnsi="Times New Roman"/>
                <w:sz w:val="28"/>
                <w:szCs w:val="28"/>
              </w:rPr>
              <w:t>44.03.01</w:t>
            </w:r>
            <w:r w:rsidRPr="004634C3">
              <w:rPr>
                <w:rFonts w:ascii="Times New Roman" w:hAnsi="Times New Roman"/>
                <w:sz w:val="28"/>
                <w:szCs w:val="28"/>
              </w:rPr>
              <w:t xml:space="preserve"> Педагогическое образование</w:t>
            </w:r>
          </w:p>
        </w:tc>
      </w:tr>
      <w:tr w:rsidR="003D4730" w:rsidRPr="00A3066D" w:rsidTr="006A07FC">
        <w:trPr>
          <w:trHeight w:val="402"/>
        </w:trPr>
        <w:tc>
          <w:tcPr>
            <w:tcW w:w="3646" w:type="dxa"/>
          </w:tcPr>
          <w:p w:rsidR="003D4730" w:rsidRPr="004634C3" w:rsidRDefault="003D4730" w:rsidP="006A07FC">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3D4730" w:rsidRPr="004634C3" w:rsidRDefault="003D4730" w:rsidP="006A07FC">
            <w:pPr>
              <w:spacing w:after="0" w:line="240" w:lineRule="auto"/>
              <w:jc w:val="both"/>
              <w:rPr>
                <w:rFonts w:ascii="Times New Roman" w:hAnsi="Times New Roman"/>
                <w:sz w:val="28"/>
              </w:rPr>
            </w:pPr>
            <w:r>
              <w:rPr>
                <w:rFonts w:ascii="Times New Roman" w:hAnsi="Times New Roman"/>
                <w:sz w:val="28"/>
                <w:szCs w:val="28"/>
              </w:rPr>
              <w:t>Дошкольное образование</w:t>
            </w:r>
          </w:p>
        </w:tc>
      </w:tr>
      <w:tr w:rsidR="003D4730" w:rsidRPr="00A3066D" w:rsidTr="006A07FC">
        <w:tc>
          <w:tcPr>
            <w:tcW w:w="3646" w:type="dxa"/>
          </w:tcPr>
          <w:p w:rsidR="003D4730" w:rsidRPr="004634C3" w:rsidRDefault="003D4730" w:rsidP="006A07FC">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3D4730" w:rsidRPr="004634C3" w:rsidRDefault="003D4730" w:rsidP="006A07FC">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3D4730" w:rsidRPr="00A3066D" w:rsidTr="006A07FC">
        <w:tc>
          <w:tcPr>
            <w:tcW w:w="3646" w:type="dxa"/>
          </w:tcPr>
          <w:p w:rsidR="003D4730" w:rsidRPr="004634C3" w:rsidRDefault="003D4730" w:rsidP="006A07FC">
            <w:pPr>
              <w:widowControl w:val="0"/>
              <w:tabs>
                <w:tab w:val="left" w:leader="underscore" w:pos="9768"/>
              </w:tabs>
              <w:autoSpaceDE w:val="0"/>
              <w:autoSpaceDN w:val="0"/>
              <w:adjustRightInd w:val="0"/>
              <w:spacing w:after="0" w:line="240" w:lineRule="auto"/>
              <w:rPr>
                <w:rFonts w:ascii="Times New Roman" w:hAnsi="Times New Roman"/>
                <w:bCs/>
                <w:i/>
                <w:sz w:val="28"/>
              </w:rPr>
            </w:pPr>
          </w:p>
          <w:p w:rsidR="003D4730" w:rsidRPr="004634C3" w:rsidRDefault="003D4730" w:rsidP="006A07FC">
            <w:pPr>
              <w:widowControl w:val="0"/>
              <w:tabs>
                <w:tab w:val="left" w:leader="underscore" w:pos="9768"/>
              </w:tabs>
              <w:autoSpaceDE w:val="0"/>
              <w:autoSpaceDN w:val="0"/>
              <w:adjustRightInd w:val="0"/>
              <w:spacing w:after="0" w:line="240" w:lineRule="auto"/>
              <w:rPr>
                <w:rFonts w:ascii="Times New Roman" w:hAnsi="Times New Roman"/>
                <w:bCs/>
                <w:i/>
                <w:sz w:val="28"/>
              </w:rPr>
            </w:pPr>
          </w:p>
          <w:p w:rsidR="003D4730" w:rsidRPr="004634C3" w:rsidRDefault="003D4730" w:rsidP="006A07FC">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3D4730" w:rsidRPr="004634C3" w:rsidRDefault="003D4730" w:rsidP="006A07FC">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3D4730" w:rsidRPr="004634C3" w:rsidRDefault="003D4730" w:rsidP="006A07FC">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3D4730" w:rsidRPr="004634C3" w:rsidRDefault="003D4730" w:rsidP="006A07FC">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Default="003D4730" w:rsidP="00305935">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834592" w:rsidRPr="004634C3" w:rsidRDefault="00834592" w:rsidP="00305935">
      <w:pPr>
        <w:widowControl w:val="0"/>
        <w:tabs>
          <w:tab w:val="left" w:leader="underscore" w:pos="9768"/>
        </w:tabs>
        <w:autoSpaceDE w:val="0"/>
        <w:autoSpaceDN w:val="0"/>
        <w:adjustRightInd w:val="0"/>
        <w:spacing w:after="0" w:line="240" w:lineRule="auto"/>
        <w:jc w:val="both"/>
        <w:rPr>
          <w:rFonts w:ascii="Times New Roman" w:hAnsi="Times New Roman"/>
          <w:b/>
          <w:bCs/>
          <w:sz w:val="28"/>
        </w:rPr>
      </w:pPr>
      <w:bookmarkStart w:id="0" w:name="_GoBack"/>
      <w:bookmarkEnd w:id="0"/>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D4730" w:rsidRPr="004634C3" w:rsidRDefault="003D4730" w:rsidP="00305935">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305935">
        <w:rPr>
          <w:rFonts w:ascii="Times New Roman" w:hAnsi="Times New Roman"/>
          <w:sz w:val="24"/>
          <w:szCs w:val="24"/>
        </w:rPr>
        <w:t>Психологическая диагностика детского развития: нормы и отклонения</w:t>
      </w:r>
      <w:r w:rsidRPr="004634C3">
        <w:rPr>
          <w:rFonts w:ascii="Times New Roman" w:hAnsi="Times New Roman"/>
          <w:sz w:val="24"/>
          <w:szCs w:val="24"/>
        </w:rPr>
        <w:t>» составлена в соответствии с требованиями федерального госуда</w:t>
      </w:r>
      <w:r w:rsidRPr="004634C3">
        <w:rPr>
          <w:rFonts w:ascii="Times New Roman" w:hAnsi="Times New Roman"/>
          <w:sz w:val="24"/>
          <w:szCs w:val="24"/>
        </w:rPr>
        <w:t>р</w:t>
      </w:r>
      <w:r w:rsidRPr="004634C3">
        <w:rPr>
          <w:rFonts w:ascii="Times New Roman" w:hAnsi="Times New Roman"/>
          <w:sz w:val="24"/>
          <w:szCs w:val="24"/>
        </w:rPr>
        <w:t>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3D4730" w:rsidRDefault="003D4730" w:rsidP="00305935">
      <w:pPr>
        <w:spacing w:after="0" w:line="240" w:lineRule="auto"/>
        <w:ind w:firstLine="709"/>
        <w:jc w:val="both"/>
        <w:rPr>
          <w:rFonts w:ascii="Times New Roman" w:hAnsi="Times New Roman"/>
          <w:sz w:val="24"/>
          <w:szCs w:val="24"/>
        </w:rPr>
      </w:pPr>
      <w:r w:rsidRPr="004634C3">
        <w:rPr>
          <w:rFonts w:ascii="Times New Roman" w:hAnsi="Times New Roman"/>
          <w:sz w:val="24"/>
          <w:szCs w:val="24"/>
        </w:rPr>
        <w:t>Дисциплина относится к части</w:t>
      </w:r>
      <w:r>
        <w:rPr>
          <w:rFonts w:ascii="Times New Roman" w:hAnsi="Times New Roman"/>
          <w:sz w:val="24"/>
          <w:szCs w:val="24"/>
        </w:rPr>
        <w:t xml:space="preserve"> учебного плана, формируемого участниками обр</w:t>
      </w:r>
      <w:r>
        <w:rPr>
          <w:rFonts w:ascii="Times New Roman" w:hAnsi="Times New Roman"/>
          <w:sz w:val="24"/>
          <w:szCs w:val="24"/>
        </w:rPr>
        <w:t>а</w:t>
      </w:r>
      <w:r>
        <w:rPr>
          <w:rFonts w:ascii="Times New Roman" w:hAnsi="Times New Roman"/>
          <w:sz w:val="24"/>
          <w:szCs w:val="24"/>
        </w:rPr>
        <w:t>зовательных отношений</w:t>
      </w:r>
      <w:r w:rsidRPr="004634C3">
        <w:rPr>
          <w:rFonts w:ascii="Times New Roman" w:hAnsi="Times New Roman"/>
          <w:sz w:val="24"/>
          <w:szCs w:val="24"/>
        </w:rPr>
        <w:t xml:space="preserve">. </w:t>
      </w:r>
    </w:p>
    <w:p w:rsidR="003D4730" w:rsidRPr="009A0612" w:rsidRDefault="003D4730" w:rsidP="009A0612">
      <w:pPr>
        <w:spacing w:after="0" w:line="240" w:lineRule="auto"/>
        <w:ind w:firstLine="709"/>
        <w:jc w:val="both"/>
        <w:rPr>
          <w:rFonts w:ascii="Times New Roman" w:hAnsi="Times New Roman"/>
          <w:sz w:val="24"/>
          <w:szCs w:val="24"/>
        </w:rPr>
      </w:pPr>
      <w:r w:rsidRPr="009A0612">
        <w:rPr>
          <w:rFonts w:ascii="Times New Roman" w:hAnsi="Times New Roman"/>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9A0612">
        <w:rPr>
          <w:rFonts w:ascii="Times New Roman" w:hAnsi="Times New Roman"/>
          <w:sz w:val="24"/>
          <w:szCs w:val="24"/>
        </w:rPr>
        <w:t>а</w:t>
      </w:r>
      <w:r w:rsidRPr="009A0612">
        <w:rPr>
          <w:rFonts w:ascii="Times New Roman" w:hAnsi="Times New Roman"/>
          <w:sz w:val="24"/>
          <w:szCs w:val="24"/>
        </w:rPr>
        <w:t>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w:t>
      </w:r>
      <w:r w:rsidRPr="009A0612">
        <w:rPr>
          <w:rFonts w:ascii="Times New Roman" w:hAnsi="Times New Roman"/>
          <w:sz w:val="24"/>
          <w:szCs w:val="24"/>
        </w:rPr>
        <w:t>у</w:t>
      </w:r>
      <w:r w:rsidRPr="009A0612">
        <w:rPr>
          <w:rFonts w:ascii="Times New Roman" w:hAnsi="Times New Roman"/>
          <w:sz w:val="24"/>
          <w:szCs w:val="24"/>
        </w:rPr>
        <w:t>чения инвалидов и лиц с ограниченными возможностями здоровья в образовательных о</w:t>
      </w:r>
      <w:r w:rsidRPr="009A0612">
        <w:rPr>
          <w:rFonts w:ascii="Times New Roman" w:hAnsi="Times New Roman"/>
          <w:sz w:val="24"/>
          <w:szCs w:val="24"/>
        </w:rPr>
        <w:t>р</w:t>
      </w:r>
      <w:r w:rsidRPr="009A0612">
        <w:rPr>
          <w:rFonts w:ascii="Times New Roman" w:hAnsi="Times New Roman"/>
          <w:sz w:val="24"/>
          <w:szCs w:val="24"/>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A0612">
          <w:rPr>
            <w:rFonts w:ascii="Times New Roman" w:hAnsi="Times New Roman"/>
            <w:sz w:val="24"/>
            <w:szCs w:val="24"/>
          </w:rPr>
          <w:t>2014 г</w:t>
        </w:r>
      </w:smartTag>
      <w:r w:rsidRPr="009A0612">
        <w:rPr>
          <w:rFonts w:ascii="Times New Roman" w:hAnsi="Times New Roman"/>
          <w:sz w:val="24"/>
          <w:szCs w:val="24"/>
        </w:rPr>
        <w:t>. N АК-44/05вн).</w:t>
      </w:r>
    </w:p>
    <w:p w:rsidR="003D4730" w:rsidRPr="009A0612" w:rsidRDefault="003D4730" w:rsidP="009A0612">
      <w:pPr>
        <w:spacing w:after="0" w:line="240" w:lineRule="auto"/>
        <w:ind w:firstLine="709"/>
        <w:jc w:val="both"/>
        <w:rPr>
          <w:rFonts w:ascii="Times New Roman" w:hAnsi="Times New Roman"/>
          <w:sz w:val="24"/>
          <w:szCs w:val="24"/>
        </w:rPr>
      </w:pPr>
      <w:r w:rsidRPr="009A0612">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9A0612">
        <w:rPr>
          <w:rFonts w:ascii="Times New Roman" w:hAnsi="Times New Roman"/>
          <w:sz w:val="24"/>
          <w:szCs w:val="24"/>
        </w:rPr>
        <w:t>у</w:t>
      </w:r>
      <w:r w:rsidRPr="009A0612">
        <w:rPr>
          <w:rFonts w:ascii="Times New Roman" w:hAnsi="Times New Roman"/>
          <w:sz w:val="24"/>
          <w:szCs w:val="24"/>
        </w:rPr>
        <w:t>альных возможностей и состояния здоровья обучающегося.</w:t>
      </w: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Default="003D4730" w:rsidP="00305935">
      <w:pPr>
        <w:spacing w:after="0" w:line="240" w:lineRule="auto"/>
        <w:jc w:val="both"/>
        <w:rPr>
          <w:rFonts w:ascii="Times New Roman" w:hAnsi="Times New Roman"/>
          <w:sz w:val="24"/>
          <w:szCs w:val="24"/>
        </w:rPr>
      </w:pPr>
    </w:p>
    <w:p w:rsidR="003D4730" w:rsidRPr="004634C3" w:rsidRDefault="003D4730" w:rsidP="00305935">
      <w:pPr>
        <w:spacing w:after="0" w:line="240" w:lineRule="auto"/>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4634C3" w:rsidRDefault="003D4730" w:rsidP="00305935">
      <w:pPr>
        <w:spacing w:after="0" w:line="240" w:lineRule="auto"/>
        <w:ind w:firstLine="709"/>
        <w:jc w:val="both"/>
        <w:rPr>
          <w:rFonts w:ascii="Times New Roman" w:hAnsi="Times New Roman"/>
          <w:sz w:val="24"/>
          <w:szCs w:val="24"/>
        </w:rPr>
      </w:pPr>
    </w:p>
    <w:p w:rsidR="003D4730" w:rsidRPr="00B76746" w:rsidRDefault="003D4730" w:rsidP="00305935">
      <w:pPr>
        <w:spacing w:after="0" w:line="240" w:lineRule="auto"/>
        <w:ind w:firstLine="709"/>
        <w:jc w:val="both"/>
        <w:rPr>
          <w:rFonts w:ascii="Times New Roman" w:hAnsi="Times New Roman"/>
          <w:sz w:val="24"/>
          <w:szCs w:val="24"/>
        </w:rPr>
      </w:pPr>
    </w:p>
    <w:p w:rsidR="003D4730" w:rsidRPr="00B76746" w:rsidRDefault="003D4730" w:rsidP="00305935">
      <w:pPr>
        <w:spacing w:after="0" w:line="240" w:lineRule="auto"/>
        <w:jc w:val="both"/>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Default="003D4730" w:rsidP="00305935">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Перечень планируемых результатов обучения по дисциплине (модулю), соотн</w:t>
      </w:r>
      <w:r w:rsidRPr="00B76746">
        <w:rPr>
          <w:rFonts w:ascii="Times New Roman" w:hAnsi="Times New Roman"/>
          <w:b/>
          <w:bCs/>
          <w:i/>
          <w:iCs/>
          <w:sz w:val="24"/>
          <w:szCs w:val="24"/>
        </w:rPr>
        <w:t>е</w:t>
      </w:r>
      <w:r w:rsidRPr="00B76746">
        <w:rPr>
          <w:rFonts w:ascii="Times New Roman" w:hAnsi="Times New Roman"/>
          <w:b/>
          <w:bCs/>
          <w:i/>
          <w:iCs/>
          <w:sz w:val="24"/>
          <w:szCs w:val="24"/>
        </w:rPr>
        <w:t xml:space="preserve">сенных с планируемыми результатами освоения образовательной программы </w:t>
      </w:r>
    </w:p>
    <w:p w:rsidR="003D4730" w:rsidRDefault="003D4730" w:rsidP="00305935">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3D4730" w:rsidRPr="00A3066D" w:rsidTr="006A07FC">
        <w:tc>
          <w:tcPr>
            <w:tcW w:w="2158" w:type="dxa"/>
          </w:tcPr>
          <w:p w:rsidR="003D4730" w:rsidRPr="00670223" w:rsidRDefault="003D4730" w:rsidP="006A07FC">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Компетенция</w:t>
            </w:r>
          </w:p>
        </w:tc>
        <w:tc>
          <w:tcPr>
            <w:tcW w:w="3905" w:type="dxa"/>
          </w:tcPr>
          <w:p w:rsidR="003D4730" w:rsidRPr="00670223" w:rsidRDefault="003D4730" w:rsidP="006A07FC">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Индикаторы достижения комп</w:t>
            </w:r>
            <w:r w:rsidRPr="00670223">
              <w:rPr>
                <w:rFonts w:ascii="Times New Roman" w:hAnsi="Times New Roman"/>
                <w:b/>
                <w:sz w:val="24"/>
                <w:szCs w:val="24"/>
                <w:lang w:eastAsia="en-US"/>
              </w:rPr>
              <w:t>е</w:t>
            </w:r>
            <w:r w:rsidRPr="00670223">
              <w:rPr>
                <w:rFonts w:ascii="Times New Roman" w:hAnsi="Times New Roman"/>
                <w:b/>
                <w:sz w:val="24"/>
                <w:szCs w:val="24"/>
                <w:lang w:eastAsia="en-US"/>
              </w:rPr>
              <w:t>тенций</w:t>
            </w:r>
          </w:p>
        </w:tc>
        <w:tc>
          <w:tcPr>
            <w:tcW w:w="3402" w:type="dxa"/>
          </w:tcPr>
          <w:p w:rsidR="003D4730" w:rsidRPr="00670223" w:rsidRDefault="003D4730" w:rsidP="006A07FC">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Планируемые результаты обучения по дисциплине</w:t>
            </w:r>
          </w:p>
        </w:tc>
      </w:tr>
      <w:tr w:rsidR="003D4730" w:rsidRPr="00A3066D" w:rsidTr="006A07FC">
        <w:trPr>
          <w:trHeight w:val="416"/>
        </w:trPr>
        <w:tc>
          <w:tcPr>
            <w:tcW w:w="2158" w:type="dxa"/>
          </w:tcPr>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ПК-2. Способен</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осуществлять</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педагогическую</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поддержку и</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сопровождение</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обучающихся в</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процессе</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достижения</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метапредметных,</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предметных и</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личностных</w:t>
            </w:r>
          </w:p>
          <w:p w:rsidR="003D4730" w:rsidRPr="00670223"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результатов</w:t>
            </w:r>
          </w:p>
        </w:tc>
        <w:tc>
          <w:tcPr>
            <w:tcW w:w="3905" w:type="dxa"/>
          </w:tcPr>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ПК-2.1. Знает: характеристику личностных, метапредметных и предметных результатов учащихся в контексте обучения  в дошкол</w:t>
            </w:r>
            <w:r w:rsidRPr="00615DEB">
              <w:rPr>
                <w:rFonts w:ascii="Times New Roman" w:hAnsi="Times New Roman"/>
                <w:sz w:val="24"/>
                <w:szCs w:val="24"/>
                <w:lang w:eastAsia="en-US"/>
              </w:rPr>
              <w:t>ь</w:t>
            </w:r>
            <w:r w:rsidRPr="00615DEB">
              <w:rPr>
                <w:rFonts w:ascii="Times New Roman" w:hAnsi="Times New Roman"/>
                <w:sz w:val="24"/>
                <w:szCs w:val="24"/>
                <w:lang w:eastAsia="en-US"/>
              </w:rPr>
              <w:t>ном образовании,  методы и при</w:t>
            </w:r>
            <w:r w:rsidRPr="00615DEB">
              <w:rPr>
                <w:rFonts w:ascii="Times New Roman" w:hAnsi="Times New Roman"/>
                <w:sz w:val="24"/>
                <w:szCs w:val="24"/>
                <w:lang w:eastAsia="en-US"/>
              </w:rPr>
              <w:t>е</w:t>
            </w:r>
            <w:r w:rsidRPr="00615DEB">
              <w:rPr>
                <w:rFonts w:ascii="Times New Roman" w:hAnsi="Times New Roman"/>
                <w:sz w:val="24"/>
                <w:szCs w:val="24"/>
                <w:lang w:eastAsia="en-US"/>
              </w:rPr>
              <w:t>мы контроля, оценивания и ко</w:t>
            </w:r>
            <w:r w:rsidRPr="00615DEB">
              <w:rPr>
                <w:rFonts w:ascii="Times New Roman" w:hAnsi="Times New Roman"/>
                <w:sz w:val="24"/>
                <w:szCs w:val="24"/>
                <w:lang w:eastAsia="en-US"/>
              </w:rPr>
              <w:t>р</w:t>
            </w:r>
            <w:r w:rsidRPr="00615DEB">
              <w:rPr>
                <w:rFonts w:ascii="Times New Roman" w:hAnsi="Times New Roman"/>
                <w:sz w:val="24"/>
                <w:szCs w:val="24"/>
                <w:lang w:eastAsia="en-US"/>
              </w:rPr>
              <w:t xml:space="preserve">рекции результатов обучения </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ПК-2.2. Умеет: оказывать индив</w:t>
            </w:r>
            <w:r w:rsidRPr="00615DEB">
              <w:rPr>
                <w:rFonts w:ascii="Times New Roman" w:hAnsi="Times New Roman"/>
                <w:sz w:val="24"/>
                <w:szCs w:val="24"/>
                <w:lang w:eastAsia="en-US"/>
              </w:rPr>
              <w:t>и</w:t>
            </w:r>
            <w:r w:rsidRPr="00615DEB">
              <w:rPr>
                <w:rFonts w:ascii="Times New Roman" w:hAnsi="Times New Roman"/>
                <w:sz w:val="24"/>
                <w:szCs w:val="24"/>
                <w:lang w:eastAsia="en-US"/>
              </w:rPr>
              <w:t>дуальную помощь и поддержку обучающимся в зависимости от их способностей, образовательных возможностей и потребностей; ра</w:t>
            </w:r>
            <w:r w:rsidRPr="00615DEB">
              <w:rPr>
                <w:rFonts w:ascii="Times New Roman" w:hAnsi="Times New Roman"/>
                <w:sz w:val="24"/>
                <w:szCs w:val="24"/>
                <w:lang w:eastAsia="en-US"/>
              </w:rPr>
              <w:t>з</w:t>
            </w:r>
            <w:r w:rsidRPr="00615DEB">
              <w:rPr>
                <w:rFonts w:ascii="Times New Roman" w:hAnsi="Times New Roman"/>
                <w:sz w:val="24"/>
                <w:szCs w:val="24"/>
                <w:lang w:eastAsia="en-US"/>
              </w:rPr>
              <w:t>рабатывать индивидуально орие</w:t>
            </w:r>
            <w:r w:rsidRPr="00615DEB">
              <w:rPr>
                <w:rFonts w:ascii="Times New Roman" w:hAnsi="Times New Roman"/>
                <w:sz w:val="24"/>
                <w:szCs w:val="24"/>
                <w:lang w:eastAsia="en-US"/>
              </w:rPr>
              <w:t>н</w:t>
            </w:r>
            <w:r w:rsidRPr="00615DEB">
              <w:rPr>
                <w:rFonts w:ascii="Times New Roman" w:hAnsi="Times New Roman"/>
                <w:sz w:val="24"/>
                <w:szCs w:val="24"/>
                <w:lang w:eastAsia="en-US"/>
              </w:rPr>
              <w:t>тированные программы, методич</w:t>
            </w:r>
            <w:r w:rsidRPr="00615DEB">
              <w:rPr>
                <w:rFonts w:ascii="Times New Roman" w:hAnsi="Times New Roman"/>
                <w:sz w:val="24"/>
                <w:szCs w:val="24"/>
                <w:lang w:eastAsia="en-US"/>
              </w:rPr>
              <w:t>е</w:t>
            </w:r>
            <w:r w:rsidRPr="00615DEB">
              <w:rPr>
                <w:rFonts w:ascii="Times New Roman" w:hAnsi="Times New Roman"/>
                <w:sz w:val="24"/>
                <w:szCs w:val="24"/>
                <w:lang w:eastAsia="en-US"/>
              </w:rPr>
              <w:t>ские разработки и дидактические материалы с учетом индивидуал</w:t>
            </w:r>
            <w:r w:rsidRPr="00615DEB">
              <w:rPr>
                <w:rFonts w:ascii="Times New Roman" w:hAnsi="Times New Roman"/>
                <w:sz w:val="24"/>
                <w:szCs w:val="24"/>
                <w:lang w:eastAsia="en-US"/>
              </w:rPr>
              <w:t>ь</w:t>
            </w:r>
            <w:r w:rsidRPr="00615DEB">
              <w:rPr>
                <w:rFonts w:ascii="Times New Roman" w:hAnsi="Times New Roman"/>
                <w:sz w:val="24"/>
                <w:szCs w:val="24"/>
                <w:lang w:eastAsia="en-US"/>
              </w:rPr>
              <w:t>ных особенностей обучающихся в целях реализации гибкого алгори</w:t>
            </w:r>
            <w:r w:rsidRPr="00615DEB">
              <w:rPr>
                <w:rFonts w:ascii="Times New Roman" w:hAnsi="Times New Roman"/>
                <w:sz w:val="24"/>
                <w:szCs w:val="24"/>
                <w:lang w:eastAsia="en-US"/>
              </w:rPr>
              <w:t>т</w:t>
            </w:r>
            <w:r w:rsidRPr="00615DEB">
              <w:rPr>
                <w:rFonts w:ascii="Times New Roman" w:hAnsi="Times New Roman"/>
                <w:sz w:val="24"/>
                <w:szCs w:val="24"/>
                <w:lang w:eastAsia="en-US"/>
              </w:rPr>
              <w:t>ма управления процессом образ</w:t>
            </w:r>
            <w:r w:rsidRPr="00615DEB">
              <w:rPr>
                <w:rFonts w:ascii="Times New Roman" w:hAnsi="Times New Roman"/>
                <w:sz w:val="24"/>
                <w:szCs w:val="24"/>
                <w:lang w:eastAsia="en-US"/>
              </w:rPr>
              <w:t>о</w:t>
            </w:r>
            <w:r w:rsidRPr="00615DEB">
              <w:rPr>
                <w:rFonts w:ascii="Times New Roman" w:hAnsi="Times New Roman"/>
                <w:sz w:val="24"/>
                <w:szCs w:val="24"/>
                <w:lang w:eastAsia="en-US"/>
              </w:rPr>
              <w:t>вательной деятельности обуча</w:t>
            </w:r>
            <w:r w:rsidRPr="00615DEB">
              <w:rPr>
                <w:rFonts w:ascii="Times New Roman" w:hAnsi="Times New Roman"/>
                <w:sz w:val="24"/>
                <w:szCs w:val="24"/>
                <w:lang w:eastAsia="en-US"/>
              </w:rPr>
              <w:t>ю</w:t>
            </w:r>
            <w:r w:rsidRPr="00615DEB">
              <w:rPr>
                <w:rFonts w:ascii="Times New Roman" w:hAnsi="Times New Roman"/>
                <w:sz w:val="24"/>
                <w:szCs w:val="24"/>
                <w:lang w:eastAsia="en-US"/>
              </w:rPr>
              <w:t>щихся; оценивать достижения об</w:t>
            </w:r>
            <w:r w:rsidRPr="00615DEB">
              <w:rPr>
                <w:rFonts w:ascii="Times New Roman" w:hAnsi="Times New Roman"/>
                <w:sz w:val="24"/>
                <w:szCs w:val="24"/>
                <w:lang w:eastAsia="en-US"/>
              </w:rPr>
              <w:t>у</w:t>
            </w:r>
            <w:r w:rsidRPr="00615DEB">
              <w:rPr>
                <w:rFonts w:ascii="Times New Roman" w:hAnsi="Times New Roman"/>
                <w:sz w:val="24"/>
                <w:szCs w:val="24"/>
                <w:lang w:eastAsia="en-US"/>
              </w:rPr>
              <w:t>чающихся на основе взаимного д</w:t>
            </w:r>
            <w:r w:rsidRPr="00615DEB">
              <w:rPr>
                <w:rFonts w:ascii="Times New Roman" w:hAnsi="Times New Roman"/>
                <w:sz w:val="24"/>
                <w:szCs w:val="24"/>
                <w:lang w:eastAsia="en-US"/>
              </w:rPr>
              <w:t>о</w:t>
            </w:r>
            <w:r w:rsidRPr="00615DEB">
              <w:rPr>
                <w:rFonts w:ascii="Times New Roman" w:hAnsi="Times New Roman"/>
                <w:sz w:val="24"/>
                <w:szCs w:val="24"/>
                <w:lang w:eastAsia="en-US"/>
              </w:rPr>
              <w:t>полнения количественной</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и качественной характеристик</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 xml:space="preserve">образовательных результатов </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ПК-2.3. Владеет: умениями по с</w:t>
            </w:r>
            <w:r w:rsidRPr="00615DEB">
              <w:rPr>
                <w:rFonts w:ascii="Times New Roman" w:hAnsi="Times New Roman"/>
                <w:sz w:val="24"/>
                <w:szCs w:val="24"/>
                <w:lang w:eastAsia="en-US"/>
              </w:rPr>
              <w:t>о</w:t>
            </w:r>
            <w:r w:rsidRPr="00615DEB">
              <w:rPr>
                <w:rFonts w:ascii="Times New Roman" w:hAnsi="Times New Roman"/>
                <w:sz w:val="24"/>
                <w:szCs w:val="24"/>
                <w:lang w:eastAsia="en-US"/>
              </w:rPr>
              <w:t>зданию и применению в практике обучения рабочих программ,</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методических разработок, дида</w:t>
            </w:r>
            <w:r w:rsidRPr="00615DEB">
              <w:rPr>
                <w:rFonts w:ascii="Times New Roman" w:hAnsi="Times New Roman"/>
                <w:sz w:val="24"/>
                <w:szCs w:val="24"/>
                <w:lang w:eastAsia="en-US"/>
              </w:rPr>
              <w:t>к</w:t>
            </w:r>
            <w:r w:rsidRPr="00615DEB">
              <w:rPr>
                <w:rFonts w:ascii="Times New Roman" w:hAnsi="Times New Roman"/>
                <w:sz w:val="24"/>
                <w:szCs w:val="24"/>
                <w:lang w:eastAsia="en-US"/>
              </w:rPr>
              <w:t>тических</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материалов с учетом индивидуал</w:t>
            </w:r>
            <w:r w:rsidRPr="00615DEB">
              <w:rPr>
                <w:rFonts w:ascii="Times New Roman" w:hAnsi="Times New Roman"/>
                <w:sz w:val="24"/>
                <w:szCs w:val="24"/>
                <w:lang w:eastAsia="en-US"/>
              </w:rPr>
              <w:t>ь</w:t>
            </w:r>
            <w:r w:rsidRPr="00615DEB">
              <w:rPr>
                <w:rFonts w:ascii="Times New Roman" w:hAnsi="Times New Roman"/>
                <w:sz w:val="24"/>
                <w:szCs w:val="24"/>
                <w:lang w:eastAsia="en-US"/>
              </w:rPr>
              <w:t>ных</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особенностей и образовательных</w:t>
            </w:r>
          </w:p>
          <w:p w:rsidR="003D4730" w:rsidRPr="00670223" w:rsidRDefault="003D4730" w:rsidP="00615DEB">
            <w:pPr>
              <w:keepNext/>
              <w:keepLines/>
              <w:tabs>
                <w:tab w:val="center" w:pos="1025"/>
                <w:tab w:val="right" w:pos="10206"/>
              </w:tabs>
              <w:spacing w:after="0"/>
              <w:jc w:val="both"/>
              <w:outlineLvl w:val="2"/>
              <w:rPr>
                <w:rFonts w:ascii="Times New Roman" w:hAnsi="Times New Roman"/>
                <w:b/>
                <w:sz w:val="24"/>
                <w:szCs w:val="24"/>
                <w:lang w:eastAsia="en-US"/>
              </w:rPr>
            </w:pPr>
            <w:r w:rsidRPr="00615DEB">
              <w:rPr>
                <w:rFonts w:ascii="Times New Roman" w:hAnsi="Times New Roman"/>
                <w:sz w:val="24"/>
                <w:szCs w:val="24"/>
                <w:lang w:eastAsia="en-US"/>
              </w:rPr>
              <w:t>потребностей обучающихся</w:t>
            </w:r>
          </w:p>
        </w:tc>
        <w:tc>
          <w:tcPr>
            <w:tcW w:w="3402" w:type="dxa"/>
          </w:tcPr>
          <w:p w:rsidR="003D4730"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Зна</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3D4730" w:rsidRPr="00615DEB"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характеристику личностных, метапредметных и предме</w:t>
            </w:r>
            <w:r w:rsidRPr="00615DEB">
              <w:rPr>
                <w:rFonts w:ascii="Times New Roman" w:hAnsi="Times New Roman"/>
                <w:color w:val="000000"/>
                <w:sz w:val="24"/>
                <w:szCs w:val="24"/>
              </w:rPr>
              <w:t>т</w:t>
            </w:r>
            <w:r w:rsidRPr="00615DEB">
              <w:rPr>
                <w:rFonts w:ascii="Times New Roman" w:hAnsi="Times New Roman"/>
                <w:color w:val="000000"/>
                <w:sz w:val="24"/>
                <w:szCs w:val="24"/>
              </w:rPr>
              <w:t>ных результатов учащихся в контексте обучения  в д</w:t>
            </w:r>
            <w:r w:rsidRPr="00615DEB">
              <w:rPr>
                <w:rFonts w:ascii="Times New Roman" w:hAnsi="Times New Roman"/>
                <w:color w:val="000000"/>
                <w:sz w:val="24"/>
                <w:szCs w:val="24"/>
              </w:rPr>
              <w:t>о</w:t>
            </w:r>
            <w:r w:rsidRPr="00615DEB">
              <w:rPr>
                <w:rFonts w:ascii="Times New Roman" w:hAnsi="Times New Roman"/>
                <w:color w:val="000000"/>
                <w:sz w:val="24"/>
                <w:szCs w:val="24"/>
              </w:rPr>
              <w:t>школьном образовании,  мет</w:t>
            </w:r>
            <w:r w:rsidRPr="00615DEB">
              <w:rPr>
                <w:rFonts w:ascii="Times New Roman" w:hAnsi="Times New Roman"/>
                <w:color w:val="000000"/>
                <w:sz w:val="24"/>
                <w:szCs w:val="24"/>
              </w:rPr>
              <w:t>о</w:t>
            </w:r>
            <w:r w:rsidRPr="00615DEB">
              <w:rPr>
                <w:rFonts w:ascii="Times New Roman" w:hAnsi="Times New Roman"/>
                <w:color w:val="000000"/>
                <w:sz w:val="24"/>
                <w:szCs w:val="24"/>
              </w:rPr>
              <w:t>ды и приемы контроля, оцен</w:t>
            </w:r>
            <w:r w:rsidRPr="00615DEB">
              <w:rPr>
                <w:rFonts w:ascii="Times New Roman" w:hAnsi="Times New Roman"/>
                <w:color w:val="000000"/>
                <w:sz w:val="24"/>
                <w:szCs w:val="24"/>
              </w:rPr>
              <w:t>и</w:t>
            </w:r>
            <w:r w:rsidRPr="00615DEB">
              <w:rPr>
                <w:rFonts w:ascii="Times New Roman" w:hAnsi="Times New Roman"/>
                <w:color w:val="000000"/>
                <w:sz w:val="24"/>
                <w:szCs w:val="24"/>
              </w:rPr>
              <w:t>вания и коррекции результ</w:t>
            </w:r>
            <w:r w:rsidRPr="00615DEB">
              <w:rPr>
                <w:rFonts w:ascii="Times New Roman" w:hAnsi="Times New Roman"/>
                <w:color w:val="000000"/>
                <w:sz w:val="24"/>
                <w:szCs w:val="24"/>
              </w:rPr>
              <w:t>а</w:t>
            </w:r>
            <w:r w:rsidRPr="00615DEB">
              <w:rPr>
                <w:rFonts w:ascii="Times New Roman" w:hAnsi="Times New Roman"/>
                <w:color w:val="000000"/>
                <w:sz w:val="24"/>
                <w:szCs w:val="24"/>
              </w:rPr>
              <w:t xml:space="preserve">тов обучения </w:t>
            </w:r>
          </w:p>
          <w:p w:rsidR="003D4730"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Уме</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3D4730" w:rsidRPr="00615DEB"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оказывать индивидуальную помощь и поддержку обуч</w:t>
            </w:r>
            <w:r w:rsidRPr="00615DEB">
              <w:rPr>
                <w:rFonts w:ascii="Times New Roman" w:hAnsi="Times New Roman"/>
                <w:color w:val="000000"/>
                <w:sz w:val="24"/>
                <w:szCs w:val="24"/>
              </w:rPr>
              <w:t>а</w:t>
            </w:r>
            <w:r w:rsidRPr="00615DEB">
              <w:rPr>
                <w:rFonts w:ascii="Times New Roman" w:hAnsi="Times New Roman"/>
                <w:color w:val="000000"/>
                <w:sz w:val="24"/>
                <w:szCs w:val="24"/>
              </w:rPr>
              <w:t>ющимся в зависимости от их способностей, образовател</w:t>
            </w:r>
            <w:r w:rsidRPr="00615DEB">
              <w:rPr>
                <w:rFonts w:ascii="Times New Roman" w:hAnsi="Times New Roman"/>
                <w:color w:val="000000"/>
                <w:sz w:val="24"/>
                <w:szCs w:val="24"/>
              </w:rPr>
              <w:t>ь</w:t>
            </w:r>
            <w:r w:rsidRPr="00615DEB">
              <w:rPr>
                <w:rFonts w:ascii="Times New Roman" w:hAnsi="Times New Roman"/>
                <w:color w:val="000000"/>
                <w:sz w:val="24"/>
                <w:szCs w:val="24"/>
              </w:rPr>
              <w:t>ных возможностей и потре</w:t>
            </w:r>
            <w:r w:rsidRPr="00615DEB">
              <w:rPr>
                <w:rFonts w:ascii="Times New Roman" w:hAnsi="Times New Roman"/>
                <w:color w:val="000000"/>
                <w:sz w:val="24"/>
                <w:szCs w:val="24"/>
              </w:rPr>
              <w:t>б</w:t>
            </w:r>
            <w:r w:rsidRPr="00615DEB">
              <w:rPr>
                <w:rFonts w:ascii="Times New Roman" w:hAnsi="Times New Roman"/>
                <w:color w:val="000000"/>
                <w:sz w:val="24"/>
                <w:szCs w:val="24"/>
              </w:rPr>
              <w:t>ностей; разрабатывать инд</w:t>
            </w:r>
            <w:r w:rsidRPr="00615DEB">
              <w:rPr>
                <w:rFonts w:ascii="Times New Roman" w:hAnsi="Times New Roman"/>
                <w:color w:val="000000"/>
                <w:sz w:val="24"/>
                <w:szCs w:val="24"/>
              </w:rPr>
              <w:t>и</w:t>
            </w:r>
            <w:r w:rsidRPr="00615DEB">
              <w:rPr>
                <w:rFonts w:ascii="Times New Roman" w:hAnsi="Times New Roman"/>
                <w:color w:val="000000"/>
                <w:sz w:val="24"/>
                <w:szCs w:val="24"/>
              </w:rPr>
              <w:t>видуально ориентированные программы, методические разработки и дидактические материалы с учетом индив</w:t>
            </w:r>
            <w:r w:rsidRPr="00615DEB">
              <w:rPr>
                <w:rFonts w:ascii="Times New Roman" w:hAnsi="Times New Roman"/>
                <w:color w:val="000000"/>
                <w:sz w:val="24"/>
                <w:szCs w:val="24"/>
              </w:rPr>
              <w:t>и</w:t>
            </w:r>
            <w:r w:rsidRPr="00615DEB">
              <w:rPr>
                <w:rFonts w:ascii="Times New Roman" w:hAnsi="Times New Roman"/>
                <w:color w:val="000000"/>
                <w:sz w:val="24"/>
                <w:szCs w:val="24"/>
              </w:rPr>
              <w:t>дуальных особенностей об</w:t>
            </w:r>
            <w:r w:rsidRPr="00615DEB">
              <w:rPr>
                <w:rFonts w:ascii="Times New Roman" w:hAnsi="Times New Roman"/>
                <w:color w:val="000000"/>
                <w:sz w:val="24"/>
                <w:szCs w:val="24"/>
              </w:rPr>
              <w:t>у</w:t>
            </w:r>
            <w:r w:rsidRPr="00615DEB">
              <w:rPr>
                <w:rFonts w:ascii="Times New Roman" w:hAnsi="Times New Roman"/>
                <w:color w:val="000000"/>
                <w:sz w:val="24"/>
                <w:szCs w:val="24"/>
              </w:rPr>
              <w:t>чающихся в целях реализации гибкого алгоритма управления процессом образовательной деятельности обучающихся; оценивать достижения обуч</w:t>
            </w:r>
            <w:r w:rsidRPr="00615DEB">
              <w:rPr>
                <w:rFonts w:ascii="Times New Roman" w:hAnsi="Times New Roman"/>
                <w:color w:val="000000"/>
                <w:sz w:val="24"/>
                <w:szCs w:val="24"/>
              </w:rPr>
              <w:t>а</w:t>
            </w:r>
            <w:r w:rsidRPr="00615DEB">
              <w:rPr>
                <w:rFonts w:ascii="Times New Roman" w:hAnsi="Times New Roman"/>
                <w:color w:val="000000"/>
                <w:sz w:val="24"/>
                <w:szCs w:val="24"/>
              </w:rPr>
              <w:t>ющихся на основе взаимного дополнения количественной</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и качественной характеристик</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образовательных результатов </w:t>
            </w:r>
          </w:p>
          <w:p w:rsidR="003D4730"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Владе</w:t>
            </w:r>
            <w:r>
              <w:rPr>
                <w:rFonts w:ascii="Times New Roman" w:hAnsi="Times New Roman"/>
                <w:color w:val="000000"/>
                <w:sz w:val="24"/>
                <w:szCs w:val="24"/>
              </w:rPr>
              <w:t>ть</w:t>
            </w:r>
            <w:r w:rsidRPr="00615DEB">
              <w:rPr>
                <w:rFonts w:ascii="Times New Roman" w:hAnsi="Times New Roman"/>
                <w:color w:val="000000"/>
                <w:sz w:val="24"/>
                <w:szCs w:val="24"/>
              </w:rPr>
              <w:t>:</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 умениями по созданию и применению в практике об</w:t>
            </w:r>
            <w:r w:rsidRPr="00615DEB">
              <w:rPr>
                <w:rFonts w:ascii="Times New Roman" w:hAnsi="Times New Roman"/>
                <w:color w:val="000000"/>
                <w:sz w:val="24"/>
                <w:szCs w:val="24"/>
              </w:rPr>
              <w:t>у</w:t>
            </w:r>
            <w:r w:rsidRPr="00615DEB">
              <w:rPr>
                <w:rFonts w:ascii="Times New Roman" w:hAnsi="Times New Roman"/>
                <w:color w:val="000000"/>
                <w:sz w:val="24"/>
                <w:szCs w:val="24"/>
              </w:rPr>
              <w:t>чения рабочих программ,</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методических разработок, д</w:t>
            </w:r>
            <w:r w:rsidRPr="00615DEB">
              <w:rPr>
                <w:rFonts w:ascii="Times New Roman" w:hAnsi="Times New Roman"/>
                <w:color w:val="000000"/>
                <w:sz w:val="24"/>
                <w:szCs w:val="24"/>
              </w:rPr>
              <w:t>и</w:t>
            </w:r>
            <w:r w:rsidRPr="00615DEB">
              <w:rPr>
                <w:rFonts w:ascii="Times New Roman" w:hAnsi="Times New Roman"/>
                <w:color w:val="000000"/>
                <w:sz w:val="24"/>
                <w:szCs w:val="24"/>
              </w:rPr>
              <w:t>дактических</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материалов с учетом индив</w:t>
            </w:r>
            <w:r w:rsidRPr="00615DEB">
              <w:rPr>
                <w:rFonts w:ascii="Times New Roman" w:hAnsi="Times New Roman"/>
                <w:color w:val="000000"/>
                <w:sz w:val="24"/>
                <w:szCs w:val="24"/>
              </w:rPr>
              <w:t>и</w:t>
            </w:r>
            <w:r w:rsidRPr="00615DEB">
              <w:rPr>
                <w:rFonts w:ascii="Times New Roman" w:hAnsi="Times New Roman"/>
                <w:color w:val="000000"/>
                <w:sz w:val="24"/>
                <w:szCs w:val="24"/>
              </w:rPr>
              <w:t>дуальных</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особенностей и образовател</w:t>
            </w:r>
            <w:r w:rsidRPr="00615DEB">
              <w:rPr>
                <w:rFonts w:ascii="Times New Roman" w:hAnsi="Times New Roman"/>
                <w:color w:val="000000"/>
                <w:sz w:val="24"/>
                <w:szCs w:val="24"/>
              </w:rPr>
              <w:t>ь</w:t>
            </w:r>
            <w:r w:rsidRPr="00615DEB">
              <w:rPr>
                <w:rFonts w:ascii="Times New Roman" w:hAnsi="Times New Roman"/>
                <w:color w:val="000000"/>
                <w:sz w:val="24"/>
                <w:szCs w:val="24"/>
              </w:rPr>
              <w:t>ных</w:t>
            </w:r>
          </w:p>
          <w:p w:rsidR="003D4730" w:rsidRPr="00B76746" w:rsidRDefault="003D4730" w:rsidP="00615DEB">
            <w:pPr>
              <w:spacing w:after="0" w:line="240" w:lineRule="auto"/>
              <w:jc w:val="both"/>
              <w:rPr>
                <w:rFonts w:ascii="Times New Roman" w:hAnsi="Times New Roman"/>
                <w:b/>
                <w:bCs/>
                <w:sz w:val="24"/>
                <w:szCs w:val="24"/>
              </w:rPr>
            </w:pPr>
            <w:r w:rsidRPr="00615DEB">
              <w:rPr>
                <w:rFonts w:ascii="Times New Roman" w:hAnsi="Times New Roman"/>
                <w:color w:val="000000"/>
                <w:sz w:val="24"/>
                <w:szCs w:val="24"/>
              </w:rPr>
              <w:t>потребностей обучающихся</w:t>
            </w:r>
          </w:p>
        </w:tc>
      </w:tr>
    </w:tbl>
    <w:p w:rsidR="003D4730" w:rsidRDefault="003D4730" w:rsidP="00305935">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3D4730" w:rsidRPr="00B76746" w:rsidRDefault="003D4730" w:rsidP="00305935">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3D4730" w:rsidRPr="00B76746" w:rsidRDefault="003D4730" w:rsidP="00305935">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3D4730" w:rsidRPr="00B76746" w:rsidRDefault="003D4730" w:rsidP="00305935">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lastRenderedPageBreak/>
        <w:t>Дисциплина находится в логической и содержательно-методической взаимосвязи с др</w:t>
      </w:r>
      <w:r w:rsidRPr="00B76746">
        <w:rPr>
          <w:rFonts w:ascii="Times New Roman" w:hAnsi="Times New Roman"/>
          <w:sz w:val="24"/>
          <w:szCs w:val="24"/>
          <w:shd w:val="clear" w:color="auto" w:fill="FFFFFF"/>
          <w:lang w:eastAsia="en-US"/>
        </w:rPr>
        <w:t>у</w:t>
      </w:r>
      <w:r w:rsidRPr="00B76746">
        <w:rPr>
          <w:rFonts w:ascii="Times New Roman" w:hAnsi="Times New Roman"/>
          <w:sz w:val="24"/>
          <w:szCs w:val="24"/>
          <w:shd w:val="clear" w:color="auto" w:fill="FFFFFF"/>
          <w:lang w:eastAsia="en-US"/>
        </w:rPr>
        <w:t>гими частями ОПОП.</w:t>
      </w:r>
    </w:p>
    <w:p w:rsidR="003D4730" w:rsidRPr="00B76746" w:rsidRDefault="003D4730" w:rsidP="00305935">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D4730" w:rsidRPr="00A3066D" w:rsidTr="006A07FC">
        <w:tc>
          <w:tcPr>
            <w:tcW w:w="1967"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3D4730" w:rsidRPr="00A3066D" w:rsidTr="006A07FC">
        <w:tc>
          <w:tcPr>
            <w:tcW w:w="1967" w:type="dxa"/>
          </w:tcPr>
          <w:p w:rsidR="003D4730" w:rsidRDefault="003D4730" w:rsidP="006A07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uppressAutoHyphens/>
              <w:spacing w:after="0" w:line="240" w:lineRule="auto"/>
              <w:jc w:val="both"/>
              <w:rPr>
                <w:rFonts w:ascii="Times New Roman" w:hAnsi="Times New Roman"/>
                <w:sz w:val="24"/>
                <w:szCs w:val="24"/>
              </w:rPr>
            </w:pPr>
          </w:p>
        </w:tc>
        <w:tc>
          <w:tcPr>
            <w:tcW w:w="2394" w:type="dxa"/>
          </w:tcPr>
          <w:p w:rsidR="003D4730" w:rsidRDefault="003D4730" w:rsidP="006A07FC">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Общие основы педагогики </w:t>
            </w:r>
            <w:r w:rsidRPr="002906EF">
              <w:rPr>
                <w:rFonts w:ascii="Times New Roman" w:hAnsi="Times New Roman"/>
                <w:sz w:val="24"/>
                <w:szCs w:val="24"/>
              </w:rPr>
              <w:tab/>
            </w:r>
          </w:p>
          <w:p w:rsidR="003D4730" w:rsidRPr="002906EF" w:rsidRDefault="003D4730" w:rsidP="002906EF">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Социальная педагогика </w:t>
            </w:r>
          </w:p>
          <w:p w:rsidR="003D4730" w:rsidRPr="002906EF" w:rsidRDefault="003D4730" w:rsidP="002906EF">
            <w:pPr>
              <w:suppressAutoHyphens/>
              <w:spacing w:after="0" w:line="240" w:lineRule="auto"/>
              <w:jc w:val="both"/>
              <w:rPr>
                <w:rFonts w:ascii="Times New Roman" w:hAnsi="Times New Roman"/>
                <w:sz w:val="24"/>
                <w:szCs w:val="24"/>
              </w:rPr>
            </w:pPr>
            <w:r w:rsidRPr="002906EF">
              <w:rPr>
                <w:rFonts w:ascii="Times New Roman" w:hAnsi="Times New Roman"/>
                <w:sz w:val="24"/>
                <w:szCs w:val="24"/>
              </w:rPr>
              <w:t>Психология детей раннего и дошкольного возраста</w:t>
            </w:r>
          </w:p>
          <w:p w:rsidR="003D4730" w:rsidRPr="00B76746" w:rsidRDefault="003D4730" w:rsidP="006A07FC">
            <w:pPr>
              <w:suppressAutoHyphens/>
              <w:spacing w:after="0" w:line="240" w:lineRule="auto"/>
              <w:jc w:val="both"/>
              <w:rPr>
                <w:rFonts w:ascii="Times New Roman" w:hAnsi="Times New Roman"/>
                <w:sz w:val="24"/>
                <w:szCs w:val="24"/>
              </w:rPr>
            </w:pPr>
          </w:p>
        </w:tc>
        <w:tc>
          <w:tcPr>
            <w:tcW w:w="2835" w:type="dxa"/>
          </w:tcPr>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Психология развития ч</w:t>
            </w:r>
            <w:r w:rsidRPr="00E31B6E">
              <w:rPr>
                <w:rFonts w:ascii="Times New Roman" w:hAnsi="Times New Roman"/>
                <w:sz w:val="24"/>
                <w:szCs w:val="24"/>
              </w:rPr>
              <w:t>е</w:t>
            </w:r>
            <w:r w:rsidRPr="00E31B6E">
              <w:rPr>
                <w:rFonts w:ascii="Times New Roman" w:hAnsi="Times New Roman"/>
                <w:sz w:val="24"/>
                <w:szCs w:val="24"/>
              </w:rPr>
              <w:t>ловека в образовании</w:t>
            </w:r>
          </w:p>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Решение психологич</w:t>
            </w:r>
            <w:r w:rsidRPr="00E31B6E">
              <w:rPr>
                <w:rFonts w:ascii="Times New Roman" w:hAnsi="Times New Roman"/>
                <w:sz w:val="24"/>
                <w:szCs w:val="24"/>
              </w:rPr>
              <w:t>е</w:t>
            </w:r>
            <w:r w:rsidRPr="00E31B6E">
              <w:rPr>
                <w:rFonts w:ascii="Times New Roman" w:hAnsi="Times New Roman"/>
                <w:sz w:val="24"/>
                <w:szCs w:val="24"/>
              </w:rPr>
              <w:t>ских проблем в педаг</w:t>
            </w:r>
            <w:r w:rsidRPr="00E31B6E">
              <w:rPr>
                <w:rFonts w:ascii="Times New Roman" w:hAnsi="Times New Roman"/>
                <w:sz w:val="24"/>
                <w:szCs w:val="24"/>
              </w:rPr>
              <w:t>о</w:t>
            </w:r>
            <w:r w:rsidRPr="00E31B6E">
              <w:rPr>
                <w:rFonts w:ascii="Times New Roman" w:hAnsi="Times New Roman"/>
                <w:sz w:val="24"/>
                <w:szCs w:val="24"/>
              </w:rPr>
              <w:t>гической деятельности</w:t>
            </w:r>
          </w:p>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Теория и методика реч</w:t>
            </w:r>
            <w:r w:rsidRPr="00E31B6E">
              <w:rPr>
                <w:rFonts w:ascii="Times New Roman" w:hAnsi="Times New Roman"/>
                <w:sz w:val="24"/>
                <w:szCs w:val="24"/>
              </w:rPr>
              <w:t>е</w:t>
            </w:r>
            <w:r w:rsidRPr="00E31B6E">
              <w:rPr>
                <w:rFonts w:ascii="Times New Roman" w:hAnsi="Times New Roman"/>
                <w:sz w:val="24"/>
                <w:szCs w:val="24"/>
              </w:rPr>
              <w:t>вого развития в д</w:t>
            </w:r>
            <w:r w:rsidRPr="00E31B6E">
              <w:rPr>
                <w:rFonts w:ascii="Times New Roman" w:hAnsi="Times New Roman"/>
                <w:sz w:val="24"/>
                <w:szCs w:val="24"/>
              </w:rPr>
              <w:t>о</w:t>
            </w:r>
            <w:r w:rsidRPr="00E31B6E">
              <w:rPr>
                <w:rFonts w:ascii="Times New Roman" w:hAnsi="Times New Roman"/>
                <w:sz w:val="24"/>
                <w:szCs w:val="24"/>
              </w:rPr>
              <w:t xml:space="preserve">школьном возрасте с практикумом </w:t>
            </w:r>
          </w:p>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Психолого-педагогические технол</w:t>
            </w:r>
            <w:r w:rsidRPr="00E31B6E">
              <w:rPr>
                <w:rFonts w:ascii="Times New Roman" w:hAnsi="Times New Roman"/>
                <w:sz w:val="24"/>
                <w:szCs w:val="24"/>
              </w:rPr>
              <w:t>о</w:t>
            </w:r>
            <w:r w:rsidRPr="00E31B6E">
              <w:rPr>
                <w:rFonts w:ascii="Times New Roman" w:hAnsi="Times New Roman"/>
                <w:sz w:val="24"/>
                <w:szCs w:val="24"/>
              </w:rPr>
              <w:t>гии работы с детьми раннего возраста</w:t>
            </w:r>
          </w:p>
          <w:p w:rsidR="003D4730" w:rsidRPr="00B76746" w:rsidRDefault="003D4730" w:rsidP="006A07FC">
            <w:pPr>
              <w:spacing w:after="0" w:line="240" w:lineRule="auto"/>
              <w:jc w:val="both"/>
              <w:rPr>
                <w:rFonts w:ascii="Times New Roman" w:hAnsi="Times New Roman"/>
                <w:sz w:val="24"/>
                <w:szCs w:val="24"/>
              </w:rPr>
            </w:pPr>
          </w:p>
        </w:tc>
        <w:tc>
          <w:tcPr>
            <w:tcW w:w="2835" w:type="dxa"/>
          </w:tcPr>
          <w:p w:rsidR="003D4730"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Теория и методика реч</w:t>
            </w:r>
            <w:r w:rsidRPr="00E31B6E">
              <w:rPr>
                <w:rFonts w:ascii="Times New Roman" w:hAnsi="Times New Roman"/>
                <w:sz w:val="24"/>
                <w:szCs w:val="24"/>
              </w:rPr>
              <w:t>е</w:t>
            </w:r>
            <w:r w:rsidRPr="00E31B6E">
              <w:rPr>
                <w:rFonts w:ascii="Times New Roman" w:hAnsi="Times New Roman"/>
                <w:sz w:val="24"/>
                <w:szCs w:val="24"/>
              </w:rPr>
              <w:t>вого развития в д</w:t>
            </w:r>
            <w:r w:rsidRPr="00E31B6E">
              <w:rPr>
                <w:rFonts w:ascii="Times New Roman" w:hAnsi="Times New Roman"/>
                <w:sz w:val="24"/>
                <w:szCs w:val="24"/>
              </w:rPr>
              <w:t>о</w:t>
            </w:r>
            <w:r w:rsidRPr="00E31B6E">
              <w:rPr>
                <w:rFonts w:ascii="Times New Roman" w:hAnsi="Times New Roman"/>
                <w:sz w:val="24"/>
                <w:szCs w:val="24"/>
              </w:rPr>
              <w:t xml:space="preserve">школьном возрасте с практикумом </w:t>
            </w:r>
          </w:p>
          <w:p w:rsidR="003D4730" w:rsidRPr="00E31B6E" w:rsidRDefault="003D4730" w:rsidP="00E31B6E">
            <w:pPr>
              <w:spacing w:after="0" w:line="240" w:lineRule="auto"/>
              <w:jc w:val="both"/>
              <w:rPr>
                <w:rFonts w:ascii="Times New Roman" w:hAnsi="Times New Roman"/>
                <w:sz w:val="24"/>
                <w:szCs w:val="24"/>
              </w:rPr>
            </w:pPr>
          </w:p>
          <w:p w:rsidR="003D4730" w:rsidRPr="00B76746" w:rsidRDefault="003D4730" w:rsidP="006A07FC">
            <w:pPr>
              <w:spacing w:after="0" w:line="240" w:lineRule="auto"/>
              <w:jc w:val="both"/>
              <w:rPr>
                <w:rFonts w:ascii="Times New Roman" w:hAnsi="Times New Roman"/>
                <w:sz w:val="24"/>
                <w:szCs w:val="24"/>
              </w:rPr>
            </w:pPr>
          </w:p>
        </w:tc>
      </w:tr>
    </w:tbl>
    <w:p w:rsidR="003D4730" w:rsidRPr="009A0612" w:rsidRDefault="003D4730" w:rsidP="009A0612">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C50DF2">
        <w:rPr>
          <w:rFonts w:ascii="Times New Roman" w:hAnsi="Times New Roman"/>
          <w:sz w:val="24"/>
          <w:szCs w:val="24"/>
        </w:rPr>
        <w:t>ь</w:t>
      </w:r>
      <w:r w:rsidRPr="00C50DF2">
        <w:rPr>
          <w:rFonts w:ascii="Times New Roman" w:hAnsi="Times New Roman"/>
          <w:sz w:val="24"/>
          <w:szCs w:val="24"/>
        </w:rPr>
        <w:t>ные умения или творчески развитой личности, системы осознанных знаний, ответственн</w:t>
      </w:r>
      <w:r w:rsidRPr="00C50DF2">
        <w:rPr>
          <w:rFonts w:ascii="Times New Roman" w:hAnsi="Times New Roman"/>
          <w:sz w:val="24"/>
          <w:szCs w:val="24"/>
        </w:rPr>
        <w:t>о</w:t>
      </w:r>
      <w:r w:rsidRPr="00C50DF2">
        <w:rPr>
          <w:rFonts w:ascii="Times New Roman" w:hAnsi="Times New Roman"/>
          <w:sz w:val="24"/>
          <w:szCs w:val="24"/>
        </w:rPr>
        <w:t>сти за выполнение учебно-производственных заданий.</w:t>
      </w:r>
    </w:p>
    <w:p w:rsidR="003D4730" w:rsidRPr="00B76746" w:rsidRDefault="003D4730" w:rsidP="00305935">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w:t>
      </w:r>
      <w:r w:rsidRPr="00B76746">
        <w:rPr>
          <w:rFonts w:ascii="Times New Roman" w:hAnsi="Times New Roman"/>
          <w:sz w:val="24"/>
          <w:szCs w:val="24"/>
        </w:rPr>
        <w:t>е</w:t>
      </w:r>
      <w:r w:rsidRPr="00B76746">
        <w:rPr>
          <w:rFonts w:ascii="Times New Roman" w:hAnsi="Times New Roman"/>
          <w:sz w:val="24"/>
          <w:szCs w:val="24"/>
        </w:rPr>
        <w:t>тенций (Приложение к ОПОП).</w:t>
      </w:r>
    </w:p>
    <w:p w:rsidR="003D4730" w:rsidRPr="00B76746" w:rsidRDefault="003D4730" w:rsidP="00305935">
      <w:pPr>
        <w:suppressAutoHyphens/>
        <w:spacing w:after="0" w:line="240" w:lineRule="auto"/>
        <w:ind w:firstLine="709"/>
        <w:jc w:val="both"/>
        <w:rPr>
          <w:rFonts w:ascii="Times New Roman" w:hAnsi="Times New Roman"/>
          <w:sz w:val="24"/>
          <w:szCs w:val="24"/>
          <w:highlight w:val="yellow"/>
        </w:rPr>
      </w:pPr>
    </w:p>
    <w:p w:rsidR="003D4730" w:rsidRPr="00B76746" w:rsidRDefault="003D4730" w:rsidP="00305935">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3D4730" w:rsidRPr="00B76746" w:rsidRDefault="003D4730" w:rsidP="00305935">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10065" w:type="dxa"/>
        <w:tblInd w:w="108" w:type="dxa"/>
        <w:tblLayout w:type="fixed"/>
        <w:tblLook w:val="0000" w:firstRow="0" w:lastRow="0" w:firstColumn="0" w:lastColumn="0" w:noHBand="0" w:noVBand="0"/>
      </w:tblPr>
      <w:tblGrid>
        <w:gridCol w:w="250"/>
        <w:gridCol w:w="5870"/>
        <w:gridCol w:w="1251"/>
        <w:gridCol w:w="1418"/>
        <w:gridCol w:w="1276"/>
      </w:tblGrid>
      <w:tr w:rsidR="003D4730" w:rsidRPr="00A3066D" w:rsidTr="00E659B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E659B0">
            <w:pPr>
              <w:spacing w:after="0" w:line="240" w:lineRule="auto"/>
              <w:jc w:val="center"/>
              <w:rPr>
                <w:rFonts w:ascii="Times New Roman" w:hAnsi="Times New Roman"/>
                <w:b/>
                <w:bCs/>
                <w:i/>
                <w:iCs/>
                <w:sz w:val="24"/>
                <w:szCs w:val="24"/>
              </w:rPr>
            </w:pPr>
            <w:r w:rsidRPr="00B76746">
              <w:rPr>
                <w:rFonts w:ascii="Times New Roman" w:hAnsi="Times New Roman"/>
                <w:b/>
                <w:bCs/>
                <w:i/>
                <w:iCs/>
                <w:sz w:val="24"/>
                <w:szCs w:val="24"/>
              </w:rPr>
              <w:t>Формы обучения</w:t>
            </w:r>
          </w:p>
        </w:tc>
      </w:tr>
      <w:tr w:rsidR="003D4730" w:rsidRPr="00A3066D" w:rsidTr="00E659B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rPr>
                <w:rFonts w:ascii="Times New Roman" w:hAnsi="Times New Roman"/>
                <w:sz w:val="24"/>
                <w:szCs w:val="24"/>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b/>
                <w:bCs/>
                <w:i/>
                <w:iCs/>
                <w:sz w:val="24"/>
                <w:szCs w:val="24"/>
              </w:rPr>
            </w:pPr>
            <w:r>
              <w:rPr>
                <w:rFonts w:ascii="Times New Roman" w:hAnsi="Times New Roman"/>
                <w:b/>
                <w:bCs/>
                <w:i/>
                <w:iCs/>
                <w:sz w:val="24"/>
                <w:szCs w:val="24"/>
              </w:rPr>
              <w:t xml:space="preserve">Очно-заочная </w:t>
            </w:r>
          </w:p>
        </w:tc>
      </w:tr>
      <w:tr w:rsidR="003D4730" w:rsidRPr="00A3066D" w:rsidTr="00E659B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lang w:val="en-US"/>
              </w:rPr>
            </w:pPr>
            <w:r>
              <w:rPr>
                <w:rFonts w:ascii="Times New Roman" w:hAnsi="Times New Roman"/>
                <w:color w:val="000000"/>
                <w:sz w:val="24"/>
                <w:szCs w:val="24"/>
                <w:lang w:val="en-US"/>
              </w:rPr>
              <w:t>3/108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lang w:val="en-US"/>
              </w:rPr>
            </w:pPr>
            <w:r>
              <w:rPr>
                <w:rFonts w:ascii="Times New Roman" w:hAnsi="Times New Roman"/>
                <w:color w:val="000000"/>
                <w:sz w:val="24"/>
                <w:szCs w:val="24"/>
                <w:lang w:val="en-US"/>
              </w:rPr>
              <w:t>3/108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E659B0" w:rsidRDefault="003D4730" w:rsidP="006A07FC">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3</w:t>
            </w:r>
            <w:r>
              <w:rPr>
                <w:rFonts w:ascii="Times New Roman" w:hAnsi="Times New Roman"/>
                <w:color w:val="000000"/>
                <w:sz w:val="24"/>
                <w:szCs w:val="24"/>
                <w:lang w:val="en-US"/>
              </w:rPr>
              <w:t>/108</w:t>
            </w:r>
          </w:p>
        </w:tc>
      </w:tr>
      <w:tr w:rsidR="003D4730" w:rsidRPr="00A3066D" w:rsidTr="00E659B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6A07FC" w:rsidRDefault="003D4730" w:rsidP="006A07FC">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E659B0" w:rsidRDefault="003D4730" w:rsidP="006A07FC">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tc>
      </w:tr>
      <w:tr w:rsidR="003D4730" w:rsidRPr="00A3066D" w:rsidTr="00E659B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rPr>
            </w:pPr>
          </w:p>
        </w:tc>
      </w:tr>
      <w:tr w:rsidR="003D4730" w:rsidRPr="00A3066D" w:rsidTr="00E659B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D4730" w:rsidRPr="00B76746" w:rsidRDefault="003D4730" w:rsidP="006A07FC">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6A07FC" w:rsidRDefault="003D4730" w:rsidP="006A07FC">
            <w:pPr>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5F740A"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E659B0" w:rsidRDefault="003D4730" w:rsidP="006A07FC">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3D4730" w:rsidRPr="00A3066D" w:rsidTr="00E659B0">
        <w:trPr>
          <w:trHeight w:val="1"/>
        </w:trPr>
        <w:tc>
          <w:tcPr>
            <w:tcW w:w="250" w:type="dxa"/>
            <w:vMerge/>
            <w:tcBorders>
              <w:left w:val="single" w:sz="2" w:space="0" w:color="000000"/>
              <w:right w:val="single" w:sz="2" w:space="0" w:color="000000"/>
            </w:tcBorders>
            <w:shd w:val="clear" w:color="000000" w:fill="FFFFFF"/>
          </w:tcPr>
          <w:p w:rsidR="003D4730" w:rsidRPr="00B76746" w:rsidRDefault="003D4730" w:rsidP="006A07FC">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9A0612" w:rsidRDefault="003D4730" w:rsidP="006A07FC">
            <w:pPr>
              <w:spacing w:after="0" w:line="240" w:lineRule="auto"/>
              <w:jc w:val="center"/>
              <w:rPr>
                <w:rFonts w:ascii="Times New Roman" w:hAnsi="Times New Roman"/>
                <w:sz w:val="24"/>
                <w:szCs w:val="24"/>
              </w:rPr>
            </w:pPr>
            <w:r>
              <w:rPr>
                <w:rFonts w:ascii="Times New Roman" w:hAnsi="Times New Roman"/>
                <w:sz w:val="24"/>
                <w:szCs w:val="24"/>
                <w:lang w:val="en-US"/>
              </w:rPr>
              <w:t>36</w:t>
            </w:r>
            <w:r>
              <w:rPr>
                <w:rFonts w:ascii="Times New Roman" w:hAnsi="Times New Roman"/>
                <w:sz w:val="24"/>
                <w:szCs w:val="24"/>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5F740A"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E659B0" w:rsidRDefault="003D4730" w:rsidP="006A07FC">
            <w:pPr>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r>
      <w:tr w:rsidR="003D4730" w:rsidRPr="00A3066D" w:rsidTr="00E659B0">
        <w:trPr>
          <w:trHeight w:val="1"/>
        </w:trPr>
        <w:tc>
          <w:tcPr>
            <w:tcW w:w="250" w:type="dxa"/>
            <w:vMerge/>
            <w:tcBorders>
              <w:left w:val="single" w:sz="2" w:space="0" w:color="000000"/>
              <w:right w:val="single" w:sz="2" w:space="0" w:color="000000"/>
            </w:tcBorders>
            <w:shd w:val="clear" w:color="000000" w:fill="FFFFFF"/>
          </w:tcPr>
          <w:p w:rsidR="003D4730" w:rsidRPr="00B76746" w:rsidRDefault="003D4730" w:rsidP="006A07FC">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lang w:val="en-US"/>
              </w:rPr>
            </w:pPr>
          </w:p>
        </w:tc>
      </w:tr>
      <w:tr w:rsidR="003D4730" w:rsidRPr="00A3066D" w:rsidTr="00E659B0">
        <w:trPr>
          <w:trHeight w:val="1"/>
        </w:trPr>
        <w:tc>
          <w:tcPr>
            <w:tcW w:w="250" w:type="dxa"/>
            <w:vMerge/>
            <w:tcBorders>
              <w:left w:val="single" w:sz="2" w:space="0" w:color="000000"/>
              <w:right w:val="single" w:sz="2" w:space="0" w:color="000000"/>
            </w:tcBorders>
            <w:shd w:val="clear" w:color="000000" w:fill="FFFFFF"/>
          </w:tcPr>
          <w:p w:rsidR="003D4730" w:rsidRPr="00B76746" w:rsidRDefault="003D4730" w:rsidP="006A07FC">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6A07FC" w:rsidRDefault="003D4730" w:rsidP="006A07FC">
            <w:pPr>
              <w:spacing w:after="0" w:line="240" w:lineRule="auto"/>
              <w:jc w:val="both"/>
              <w:rPr>
                <w:rFonts w:ascii="Times New Roman" w:hAnsi="Times New Roman"/>
                <w:sz w:val="24"/>
                <w:szCs w:val="24"/>
              </w:rPr>
            </w:pPr>
            <w:r>
              <w:rPr>
                <w:rFonts w:ascii="Times New Roman" w:hAnsi="Times New Roman"/>
                <w:sz w:val="24"/>
                <w:szCs w:val="24"/>
                <w:lang w:val="en-US"/>
              </w:rP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6A07FC"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FB2B19"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E659B0" w:rsidRDefault="003D4730" w:rsidP="006A07FC">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r>
      <w:tr w:rsidR="003D4730" w:rsidRPr="00A3066D" w:rsidTr="00E659B0">
        <w:trPr>
          <w:trHeight w:val="1"/>
        </w:trPr>
        <w:tc>
          <w:tcPr>
            <w:tcW w:w="250" w:type="dxa"/>
            <w:vMerge/>
            <w:tcBorders>
              <w:left w:val="single" w:sz="2" w:space="0" w:color="000000"/>
              <w:right w:val="single" w:sz="2" w:space="0" w:color="000000"/>
            </w:tcBorders>
            <w:shd w:val="clear" w:color="000000" w:fill="FFFFFF"/>
          </w:tcPr>
          <w:p w:rsidR="003D4730" w:rsidRPr="00B76746" w:rsidRDefault="003D4730" w:rsidP="006A07FC">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w:t>
            </w:r>
            <w:r>
              <w:rPr>
                <w:rFonts w:ascii="Times New Roman" w:hAnsi="Times New Roman"/>
                <w:sz w:val="24"/>
                <w:szCs w:val="24"/>
              </w:rPr>
              <w:t>экзамен</w:t>
            </w:r>
            <w:r w:rsidRPr="00B76746">
              <w:rPr>
                <w:rFonts w:ascii="Times New Roman" w:hAnsi="Times New Roman"/>
                <w:i/>
                <w:sz w:val="24"/>
                <w:szCs w:val="24"/>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rPr>
            </w:pPr>
            <w:r w:rsidRPr="000D6AD0">
              <w:rPr>
                <w:rFonts w:ascii="Times New Roman" w:hAnsi="Times New Roman"/>
                <w:sz w:val="24"/>
                <w:szCs w:val="24"/>
              </w:rPr>
              <w:t>2</w:t>
            </w:r>
            <w:r>
              <w:rPr>
                <w:rFonts w:ascii="Times New Roman" w:hAnsi="Times New Roman"/>
                <w:sz w:val="24"/>
                <w:szCs w:val="24"/>
              </w:rPr>
              <w:t>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9</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E659B0" w:rsidRDefault="003D4730" w:rsidP="006A07FC">
            <w:pPr>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r>
      <w:tr w:rsidR="003D4730" w:rsidRPr="00A3066D" w:rsidTr="00E659B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5F740A"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89</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D4730" w:rsidRPr="00E659B0" w:rsidRDefault="003D4730" w:rsidP="006A07FC">
            <w:pPr>
              <w:spacing w:after="0" w:line="240" w:lineRule="auto"/>
              <w:jc w:val="center"/>
              <w:rPr>
                <w:rFonts w:ascii="Times New Roman" w:hAnsi="Times New Roman"/>
                <w:sz w:val="24"/>
                <w:szCs w:val="24"/>
                <w:lang w:val="en-US"/>
              </w:rPr>
            </w:pPr>
            <w:r>
              <w:rPr>
                <w:rFonts w:ascii="Times New Roman" w:hAnsi="Times New Roman"/>
                <w:sz w:val="24"/>
                <w:szCs w:val="24"/>
                <w:lang w:val="en-US"/>
              </w:rPr>
              <w:t>60</w:t>
            </w:r>
          </w:p>
        </w:tc>
      </w:tr>
    </w:tbl>
    <w:p w:rsidR="003D4730" w:rsidRDefault="003D4730" w:rsidP="009A0612">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w:t>
      </w:r>
      <w:r w:rsidRPr="00FA16E8">
        <w:rPr>
          <w:rFonts w:ascii="Times New Roman" w:hAnsi="Times New Roman"/>
          <w:sz w:val="24"/>
          <w:szCs w:val="24"/>
        </w:rPr>
        <w:t>а</w:t>
      </w:r>
      <w:r w:rsidRPr="00FA16E8">
        <w:rPr>
          <w:rFonts w:ascii="Times New Roman" w:hAnsi="Times New Roman"/>
          <w:sz w:val="24"/>
          <w:szCs w:val="24"/>
        </w:rPr>
        <w:t xml:space="preserve">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w:t>
      </w:r>
      <w:r w:rsidRPr="009946F9">
        <w:rPr>
          <w:rFonts w:ascii="Times New Roman" w:hAnsi="Times New Roman"/>
          <w:sz w:val="24"/>
          <w:szCs w:val="24"/>
        </w:rPr>
        <w:t>а</w:t>
      </w:r>
      <w:r w:rsidRPr="009946F9">
        <w:rPr>
          <w:rFonts w:ascii="Times New Roman" w:hAnsi="Times New Roman"/>
          <w:sz w:val="24"/>
          <w:szCs w:val="24"/>
        </w:rPr>
        <w:t>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3D4730" w:rsidRPr="009A0612" w:rsidRDefault="003D4730" w:rsidP="009A0612">
      <w:pPr>
        <w:jc w:val="both"/>
        <w:rPr>
          <w:rFonts w:ascii="Times New Roman" w:hAnsi="Times New Roman"/>
          <w:sz w:val="24"/>
          <w:szCs w:val="24"/>
        </w:rPr>
      </w:pPr>
      <w:r w:rsidRPr="000D6AD0">
        <w:rPr>
          <w:rFonts w:ascii="Times New Roman" w:hAnsi="Times New Roman"/>
          <w:sz w:val="24"/>
          <w:szCs w:val="24"/>
        </w:rPr>
        <w:lastRenderedPageBreak/>
        <w:t>** - включена в  трудоемкость практических занятий</w:t>
      </w: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p>
    <w:p w:rsidR="003D4730" w:rsidRPr="00B76746" w:rsidRDefault="003D4730" w:rsidP="00305935">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D4730" w:rsidRPr="00B76746" w:rsidRDefault="003D4730" w:rsidP="00305935">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3D4730" w:rsidRPr="00B76746" w:rsidRDefault="003D4730" w:rsidP="00305935">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3D4730" w:rsidRPr="00B76746" w:rsidRDefault="003D4730" w:rsidP="00305935">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3D4730" w:rsidRPr="00B76746" w:rsidRDefault="003D4730" w:rsidP="00305935">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3D4730" w:rsidRPr="00B76746" w:rsidRDefault="003D4730" w:rsidP="00305935">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3D4730" w:rsidRPr="00A3066D" w:rsidTr="00FA6AB2">
        <w:tc>
          <w:tcPr>
            <w:tcW w:w="646" w:type="dxa"/>
            <w:vMerge w:val="restart"/>
          </w:tcPr>
          <w:p w:rsidR="003D4730" w:rsidRPr="00B76746" w:rsidRDefault="003D4730" w:rsidP="006A07FC">
            <w:pPr>
              <w:spacing w:after="0" w:line="240" w:lineRule="auto"/>
              <w:jc w:val="center"/>
              <w:rPr>
                <w:rFonts w:ascii="Times New Roman" w:hAnsi="Times New Roman"/>
                <w:b/>
                <w:sz w:val="24"/>
                <w:szCs w:val="24"/>
              </w:rPr>
            </w:pPr>
          </w:p>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91" w:type="dxa"/>
            <w:vMerge w:val="restart"/>
          </w:tcPr>
          <w:p w:rsidR="003D4730" w:rsidRPr="00B76746" w:rsidRDefault="003D4730" w:rsidP="006A07FC">
            <w:pPr>
              <w:spacing w:after="0" w:line="240" w:lineRule="auto"/>
              <w:jc w:val="center"/>
              <w:rPr>
                <w:rFonts w:ascii="Times New Roman" w:hAnsi="Times New Roman"/>
                <w:b/>
                <w:sz w:val="24"/>
                <w:szCs w:val="24"/>
              </w:rPr>
            </w:pPr>
          </w:p>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5985" w:type="dxa"/>
            <w:gridSpan w:val="5"/>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3D4730" w:rsidRPr="00A3066D" w:rsidTr="00FA6AB2">
        <w:tc>
          <w:tcPr>
            <w:tcW w:w="646" w:type="dxa"/>
            <w:vMerge/>
          </w:tcPr>
          <w:p w:rsidR="003D4730" w:rsidRPr="00B76746" w:rsidRDefault="003D4730" w:rsidP="006A07FC">
            <w:pPr>
              <w:spacing w:after="0" w:line="240" w:lineRule="auto"/>
              <w:jc w:val="center"/>
              <w:rPr>
                <w:rFonts w:ascii="Times New Roman" w:hAnsi="Times New Roman"/>
                <w:b/>
                <w:sz w:val="24"/>
                <w:szCs w:val="24"/>
              </w:rPr>
            </w:pPr>
          </w:p>
        </w:tc>
        <w:tc>
          <w:tcPr>
            <w:tcW w:w="2691" w:type="dxa"/>
            <w:vMerge/>
          </w:tcPr>
          <w:p w:rsidR="003D4730" w:rsidRPr="00B76746" w:rsidRDefault="003D4730" w:rsidP="006A07FC">
            <w:pPr>
              <w:spacing w:after="0" w:line="240" w:lineRule="auto"/>
              <w:jc w:val="center"/>
              <w:rPr>
                <w:rFonts w:ascii="Times New Roman" w:hAnsi="Times New Roman"/>
                <w:b/>
                <w:sz w:val="24"/>
                <w:szCs w:val="24"/>
              </w:rPr>
            </w:pPr>
          </w:p>
        </w:tc>
        <w:tc>
          <w:tcPr>
            <w:tcW w:w="3717" w:type="dxa"/>
            <w:gridSpan w:val="4"/>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268" w:type="dxa"/>
            <w:vMerge w:val="restart"/>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3D4730" w:rsidRPr="00A3066D" w:rsidTr="00FA6AB2">
        <w:tc>
          <w:tcPr>
            <w:tcW w:w="646" w:type="dxa"/>
            <w:vMerge/>
          </w:tcPr>
          <w:p w:rsidR="003D4730" w:rsidRPr="00B76746" w:rsidRDefault="003D4730" w:rsidP="006A07FC">
            <w:pPr>
              <w:spacing w:after="0" w:line="240" w:lineRule="auto"/>
              <w:jc w:val="both"/>
              <w:rPr>
                <w:rFonts w:ascii="Times New Roman" w:hAnsi="Times New Roman"/>
                <w:sz w:val="24"/>
                <w:szCs w:val="24"/>
              </w:rPr>
            </w:pPr>
          </w:p>
        </w:tc>
        <w:tc>
          <w:tcPr>
            <w:tcW w:w="2691" w:type="dxa"/>
            <w:vMerge/>
          </w:tcPr>
          <w:p w:rsidR="003D4730" w:rsidRPr="00B76746" w:rsidRDefault="003D4730" w:rsidP="006A07FC">
            <w:pPr>
              <w:spacing w:after="0" w:line="240" w:lineRule="auto"/>
              <w:jc w:val="both"/>
              <w:rPr>
                <w:rFonts w:ascii="Times New Roman" w:hAnsi="Times New Roman"/>
                <w:sz w:val="24"/>
                <w:szCs w:val="24"/>
              </w:rPr>
            </w:pPr>
          </w:p>
        </w:tc>
        <w:tc>
          <w:tcPr>
            <w:tcW w:w="793"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929"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15" w:type="dxa"/>
          </w:tcPr>
          <w:p w:rsidR="003D4730" w:rsidRPr="00B76746" w:rsidRDefault="003D4730" w:rsidP="006A07FC">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1180" w:type="dxa"/>
          </w:tcPr>
          <w:p w:rsidR="003D4730" w:rsidRPr="00FA6AB2" w:rsidRDefault="003D4730" w:rsidP="006A07FC">
            <w:pPr>
              <w:spacing w:after="0" w:line="240" w:lineRule="auto"/>
              <w:jc w:val="both"/>
              <w:rPr>
                <w:rFonts w:ascii="Times New Roman" w:hAnsi="Times New Roman"/>
                <w:b/>
                <w:sz w:val="24"/>
                <w:szCs w:val="24"/>
              </w:rPr>
            </w:pPr>
            <w:r w:rsidRPr="00FA6AB2">
              <w:rPr>
                <w:rFonts w:ascii="Times New Roman" w:hAnsi="Times New Roman"/>
                <w:b/>
                <w:sz w:val="24"/>
                <w:szCs w:val="24"/>
              </w:rPr>
              <w:t>Экзамен</w:t>
            </w:r>
          </w:p>
        </w:tc>
        <w:tc>
          <w:tcPr>
            <w:tcW w:w="2268" w:type="dxa"/>
            <w:vMerge/>
          </w:tcPr>
          <w:p w:rsidR="003D4730" w:rsidRPr="00B76746" w:rsidRDefault="003D4730" w:rsidP="006A07FC">
            <w:pPr>
              <w:spacing w:after="0" w:line="240" w:lineRule="auto"/>
              <w:jc w:val="both"/>
              <w:rPr>
                <w:rFonts w:ascii="Times New Roman" w:hAnsi="Times New Roman"/>
                <w:sz w:val="24"/>
                <w:szCs w:val="24"/>
              </w:rPr>
            </w:pP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5B0A29">
            <w:pPr>
              <w:spacing w:after="0" w:line="240" w:lineRule="auto"/>
              <w:jc w:val="both"/>
              <w:rPr>
                <w:rFonts w:ascii="Times New Roman" w:hAnsi="Times New Roman"/>
                <w:color w:val="000000"/>
                <w:spacing w:val="2"/>
                <w:sz w:val="24"/>
                <w:szCs w:val="24"/>
                <w:lang w:eastAsia="en-US"/>
              </w:rPr>
            </w:pPr>
            <w:r w:rsidRPr="00FA6AB2">
              <w:rPr>
                <w:rFonts w:ascii="Times New Roman" w:hAnsi="Times New Roman"/>
                <w:sz w:val="24"/>
                <w:szCs w:val="24"/>
              </w:rPr>
              <w:t xml:space="preserve">Проблема нормы и </w:t>
            </w:r>
            <w:r>
              <w:rPr>
                <w:rFonts w:ascii="Times New Roman" w:hAnsi="Times New Roman"/>
                <w:sz w:val="24"/>
                <w:szCs w:val="24"/>
              </w:rPr>
              <w:t>о</w:t>
            </w:r>
            <w:r>
              <w:rPr>
                <w:rFonts w:ascii="Times New Roman" w:hAnsi="Times New Roman"/>
                <w:sz w:val="24"/>
                <w:szCs w:val="24"/>
              </w:rPr>
              <w:t>т</w:t>
            </w:r>
            <w:r>
              <w:rPr>
                <w:rFonts w:ascii="Times New Roman" w:hAnsi="Times New Roman"/>
                <w:sz w:val="24"/>
                <w:szCs w:val="24"/>
              </w:rPr>
              <w:t>клонения</w:t>
            </w:r>
            <w:r w:rsidRPr="00FA6AB2">
              <w:rPr>
                <w:rFonts w:ascii="Times New Roman" w:hAnsi="Times New Roman"/>
                <w:sz w:val="24"/>
                <w:szCs w:val="24"/>
              </w:rPr>
              <w:t xml:space="preserve"> в психике ч</w:t>
            </w:r>
            <w:r w:rsidRPr="00FA6AB2">
              <w:rPr>
                <w:rFonts w:ascii="Times New Roman" w:hAnsi="Times New Roman"/>
                <w:sz w:val="24"/>
                <w:szCs w:val="24"/>
              </w:rPr>
              <w:t>е</w:t>
            </w:r>
            <w:r w:rsidRPr="00FA6AB2">
              <w:rPr>
                <w:rFonts w:ascii="Times New Roman" w:hAnsi="Times New Roman"/>
                <w:sz w:val="24"/>
                <w:szCs w:val="24"/>
              </w:rPr>
              <w:t>ловека</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3</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Понятие о психолог</w:t>
            </w:r>
            <w:r>
              <w:rPr>
                <w:rFonts w:ascii="Times New Roman" w:hAnsi="Times New Roman"/>
                <w:color w:val="000000"/>
                <w:spacing w:val="2"/>
                <w:sz w:val="24"/>
                <w:szCs w:val="24"/>
                <w:lang w:eastAsia="en-US"/>
              </w:rPr>
              <w:t>и</w:t>
            </w:r>
            <w:r>
              <w:rPr>
                <w:rFonts w:ascii="Times New Roman" w:hAnsi="Times New Roman"/>
                <w:color w:val="000000"/>
                <w:spacing w:val="2"/>
                <w:sz w:val="24"/>
                <w:szCs w:val="24"/>
                <w:lang w:eastAsia="en-US"/>
              </w:rPr>
              <w:t>ческой диагностике</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Методы психологич</w:t>
            </w:r>
            <w:r>
              <w:rPr>
                <w:rFonts w:ascii="Times New Roman" w:hAnsi="Times New Roman"/>
                <w:sz w:val="24"/>
                <w:szCs w:val="24"/>
              </w:rPr>
              <w:t>е</w:t>
            </w:r>
            <w:r>
              <w:rPr>
                <w:rFonts w:ascii="Times New Roman" w:hAnsi="Times New Roman"/>
                <w:sz w:val="24"/>
                <w:szCs w:val="24"/>
              </w:rPr>
              <w:t>ской диагностики</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3</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891903">
            <w:pPr>
              <w:spacing w:after="0" w:line="240" w:lineRule="auto"/>
              <w:jc w:val="both"/>
              <w:rPr>
                <w:rFonts w:ascii="Times New Roman" w:hAnsi="Times New Roman"/>
                <w:sz w:val="24"/>
                <w:szCs w:val="24"/>
              </w:rPr>
            </w:pPr>
            <w:r>
              <w:rPr>
                <w:rFonts w:ascii="Times New Roman" w:hAnsi="Times New Roman"/>
                <w:sz w:val="24"/>
                <w:szCs w:val="24"/>
              </w:rPr>
              <w:t>Подготовка и реализ</w:t>
            </w:r>
            <w:r>
              <w:rPr>
                <w:rFonts w:ascii="Times New Roman" w:hAnsi="Times New Roman"/>
                <w:sz w:val="24"/>
                <w:szCs w:val="24"/>
              </w:rPr>
              <w:t>а</w:t>
            </w:r>
            <w:r>
              <w:rPr>
                <w:rFonts w:ascii="Times New Roman" w:hAnsi="Times New Roman"/>
                <w:sz w:val="24"/>
                <w:szCs w:val="24"/>
              </w:rPr>
              <w:t>ция психодиагностич</w:t>
            </w:r>
            <w:r>
              <w:rPr>
                <w:rFonts w:ascii="Times New Roman" w:hAnsi="Times New Roman"/>
                <w:sz w:val="24"/>
                <w:szCs w:val="24"/>
              </w:rPr>
              <w:t>е</w:t>
            </w:r>
            <w:r>
              <w:rPr>
                <w:rFonts w:ascii="Times New Roman" w:hAnsi="Times New Roman"/>
                <w:sz w:val="24"/>
                <w:szCs w:val="24"/>
              </w:rPr>
              <w:t>ского исследования</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Особенности психоди</w:t>
            </w:r>
            <w:r>
              <w:rPr>
                <w:rFonts w:ascii="Times New Roman" w:hAnsi="Times New Roman"/>
                <w:sz w:val="24"/>
                <w:szCs w:val="24"/>
              </w:rPr>
              <w:t>а</w:t>
            </w:r>
            <w:r>
              <w:rPr>
                <w:rFonts w:ascii="Times New Roman" w:hAnsi="Times New Roman"/>
                <w:sz w:val="24"/>
                <w:szCs w:val="24"/>
              </w:rPr>
              <w:t>гностики детей раннего возраста</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3</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Методы психодиагн</w:t>
            </w:r>
            <w:r>
              <w:rPr>
                <w:rFonts w:ascii="Times New Roman" w:hAnsi="Times New Roman"/>
                <w:sz w:val="24"/>
                <w:szCs w:val="24"/>
              </w:rPr>
              <w:t>о</w:t>
            </w:r>
            <w:r>
              <w:rPr>
                <w:rFonts w:ascii="Times New Roman" w:hAnsi="Times New Roman"/>
                <w:sz w:val="24"/>
                <w:szCs w:val="24"/>
              </w:rPr>
              <w:t>стики познавательной сферы дошкольника</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6A07FC">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стики личностной сф</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ры дошкольника</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6A07FC">
            <w:pPr>
              <w:spacing w:after="0" w:line="240" w:lineRule="auto"/>
              <w:jc w:val="both"/>
              <w:rPr>
                <w:rFonts w:ascii="Times New Roman" w:hAnsi="Times New Roman"/>
                <w:sz w:val="24"/>
                <w:szCs w:val="24"/>
              </w:rPr>
            </w:pPr>
            <w:r>
              <w:rPr>
                <w:rFonts w:ascii="Times New Roman" w:hAnsi="Times New Roman"/>
                <w:sz w:val="24"/>
                <w:szCs w:val="24"/>
              </w:rPr>
              <w:t>Диагностика психол</w:t>
            </w:r>
            <w:r>
              <w:rPr>
                <w:rFonts w:ascii="Times New Roman" w:hAnsi="Times New Roman"/>
                <w:sz w:val="24"/>
                <w:szCs w:val="24"/>
              </w:rPr>
              <w:t>о</w:t>
            </w:r>
            <w:r>
              <w:rPr>
                <w:rFonts w:ascii="Times New Roman" w:hAnsi="Times New Roman"/>
                <w:sz w:val="24"/>
                <w:szCs w:val="24"/>
              </w:rPr>
              <w:t>гической готовности к школьному обучению</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Психодиагностика ра</w:t>
            </w:r>
            <w:r>
              <w:rPr>
                <w:rFonts w:ascii="Times New Roman" w:hAnsi="Times New Roman"/>
                <w:sz w:val="24"/>
                <w:szCs w:val="24"/>
              </w:rPr>
              <w:t>з</w:t>
            </w:r>
            <w:r>
              <w:rPr>
                <w:rFonts w:ascii="Times New Roman" w:hAnsi="Times New Roman"/>
                <w:sz w:val="24"/>
                <w:szCs w:val="24"/>
              </w:rPr>
              <w:t>вития детей с ОВЗ</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Промежуточная атт</w:t>
            </w:r>
            <w:r>
              <w:rPr>
                <w:rFonts w:ascii="Times New Roman" w:hAnsi="Times New Roman"/>
                <w:sz w:val="24"/>
                <w:szCs w:val="24"/>
              </w:rPr>
              <w:t>е</w:t>
            </w:r>
            <w:r>
              <w:rPr>
                <w:rFonts w:ascii="Times New Roman" w:hAnsi="Times New Roman"/>
                <w:sz w:val="24"/>
                <w:szCs w:val="24"/>
              </w:rPr>
              <w:t>стация</w:t>
            </w:r>
          </w:p>
        </w:tc>
        <w:tc>
          <w:tcPr>
            <w:tcW w:w="793" w:type="dxa"/>
          </w:tcPr>
          <w:p w:rsidR="003D4730" w:rsidRPr="00B76746" w:rsidRDefault="003D4730" w:rsidP="006A07FC">
            <w:pPr>
              <w:spacing w:after="0" w:line="240" w:lineRule="auto"/>
              <w:jc w:val="center"/>
              <w:rPr>
                <w:rFonts w:ascii="Times New Roman" w:hAnsi="Times New Roman"/>
                <w:sz w:val="24"/>
                <w:szCs w:val="24"/>
              </w:rPr>
            </w:pPr>
          </w:p>
        </w:tc>
        <w:tc>
          <w:tcPr>
            <w:tcW w:w="929" w:type="dxa"/>
          </w:tcPr>
          <w:p w:rsidR="003D4730" w:rsidRPr="00B76746" w:rsidRDefault="003D4730" w:rsidP="006A07FC">
            <w:pPr>
              <w:spacing w:after="0" w:line="240" w:lineRule="auto"/>
              <w:jc w:val="center"/>
              <w:rPr>
                <w:rFonts w:ascii="Times New Roman" w:hAnsi="Times New Roman"/>
                <w:sz w:val="24"/>
                <w:szCs w:val="24"/>
              </w:rPr>
            </w:pP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27</w:t>
            </w:r>
          </w:p>
        </w:tc>
        <w:tc>
          <w:tcPr>
            <w:tcW w:w="2268" w:type="dxa"/>
          </w:tcPr>
          <w:p w:rsidR="003D4730" w:rsidRPr="00B76746" w:rsidRDefault="003D4730" w:rsidP="006A07FC">
            <w:pPr>
              <w:spacing w:after="0" w:line="240" w:lineRule="auto"/>
              <w:jc w:val="center"/>
              <w:rPr>
                <w:rFonts w:ascii="Times New Roman" w:hAnsi="Times New Roman"/>
                <w:sz w:val="24"/>
                <w:szCs w:val="24"/>
              </w:rPr>
            </w:pPr>
          </w:p>
        </w:tc>
      </w:tr>
      <w:tr w:rsidR="003D4730" w:rsidRPr="00A3066D" w:rsidTr="00FA6AB2">
        <w:tc>
          <w:tcPr>
            <w:tcW w:w="646"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6A07FC">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793" w:type="dxa"/>
          </w:tcPr>
          <w:p w:rsidR="003D4730" w:rsidRPr="00423AB3"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18</w:t>
            </w:r>
          </w:p>
        </w:tc>
        <w:tc>
          <w:tcPr>
            <w:tcW w:w="929" w:type="dxa"/>
          </w:tcPr>
          <w:p w:rsidR="003D4730" w:rsidRPr="00423AB3"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36</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27</w:t>
            </w:r>
          </w:p>
        </w:tc>
        <w:tc>
          <w:tcPr>
            <w:tcW w:w="2268" w:type="dxa"/>
          </w:tcPr>
          <w:p w:rsidR="003D4730" w:rsidRPr="00423AB3"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25</w:t>
            </w:r>
          </w:p>
        </w:tc>
      </w:tr>
    </w:tbl>
    <w:p w:rsidR="003D4730" w:rsidRPr="00B76746" w:rsidRDefault="003D4730" w:rsidP="00305935">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left="360"/>
        <w:jc w:val="both"/>
        <w:rPr>
          <w:rFonts w:ascii="Times New Roman" w:hAnsi="Times New Roman"/>
          <w:sz w:val="24"/>
          <w:szCs w:val="24"/>
        </w:rPr>
      </w:pPr>
    </w:p>
    <w:p w:rsidR="003D4730" w:rsidRPr="005B0A29" w:rsidRDefault="003D4730" w:rsidP="00305935">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3D4730" w:rsidRDefault="003D4730" w:rsidP="005B0A29">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3D4730" w:rsidRDefault="003D4730" w:rsidP="005B0A29">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3D4730" w:rsidRPr="00A3066D" w:rsidTr="005B0A29">
        <w:tc>
          <w:tcPr>
            <w:tcW w:w="646" w:type="dxa"/>
            <w:vMerge w:val="restart"/>
          </w:tcPr>
          <w:p w:rsidR="003D4730" w:rsidRDefault="003D4730">
            <w:pPr>
              <w:spacing w:after="0" w:line="240" w:lineRule="auto"/>
              <w:jc w:val="center"/>
              <w:rPr>
                <w:rFonts w:ascii="Times New Roman" w:hAnsi="Times New Roman"/>
                <w:b/>
                <w:sz w:val="24"/>
                <w:szCs w:val="24"/>
                <w:lang w:eastAsia="en-US"/>
              </w:rPr>
            </w:pPr>
          </w:p>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3D4730" w:rsidRDefault="003D4730">
            <w:pPr>
              <w:spacing w:after="0" w:line="240" w:lineRule="auto"/>
              <w:jc w:val="center"/>
              <w:rPr>
                <w:rFonts w:ascii="Times New Roman" w:hAnsi="Times New Roman"/>
                <w:b/>
                <w:sz w:val="24"/>
                <w:szCs w:val="24"/>
                <w:lang w:eastAsia="en-US"/>
              </w:rPr>
            </w:pPr>
          </w:p>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3D4730" w:rsidRPr="00A3066D" w:rsidTr="005B0A29">
        <w:tc>
          <w:tcPr>
            <w:tcW w:w="646" w:type="dxa"/>
            <w:vMerge/>
            <w:vAlign w:val="center"/>
          </w:tcPr>
          <w:p w:rsidR="003D4730" w:rsidRDefault="003D4730">
            <w:pPr>
              <w:spacing w:after="0" w:line="240" w:lineRule="auto"/>
              <w:rPr>
                <w:rFonts w:ascii="Times New Roman" w:hAnsi="Times New Roman"/>
                <w:b/>
                <w:sz w:val="24"/>
                <w:szCs w:val="24"/>
                <w:lang w:eastAsia="en-US"/>
              </w:rPr>
            </w:pPr>
          </w:p>
        </w:tc>
        <w:tc>
          <w:tcPr>
            <w:tcW w:w="2691" w:type="dxa"/>
            <w:vMerge/>
            <w:vAlign w:val="center"/>
          </w:tcPr>
          <w:p w:rsidR="003D4730" w:rsidRDefault="003D4730">
            <w:pPr>
              <w:spacing w:after="0" w:line="240" w:lineRule="auto"/>
              <w:rPr>
                <w:rFonts w:ascii="Times New Roman" w:hAnsi="Times New Roman"/>
                <w:b/>
                <w:sz w:val="24"/>
                <w:szCs w:val="24"/>
                <w:lang w:eastAsia="en-US"/>
              </w:rPr>
            </w:pPr>
          </w:p>
        </w:tc>
        <w:tc>
          <w:tcPr>
            <w:tcW w:w="3717" w:type="dxa"/>
            <w:gridSpan w:val="4"/>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3D4730" w:rsidRPr="00A3066D" w:rsidTr="005B0A29">
        <w:tc>
          <w:tcPr>
            <w:tcW w:w="646" w:type="dxa"/>
            <w:vMerge/>
            <w:vAlign w:val="center"/>
          </w:tcPr>
          <w:p w:rsidR="003D4730" w:rsidRDefault="003D4730">
            <w:pPr>
              <w:spacing w:after="0" w:line="240" w:lineRule="auto"/>
              <w:rPr>
                <w:rFonts w:ascii="Times New Roman" w:hAnsi="Times New Roman"/>
                <w:b/>
                <w:sz w:val="24"/>
                <w:szCs w:val="24"/>
                <w:lang w:eastAsia="en-US"/>
              </w:rPr>
            </w:pPr>
          </w:p>
        </w:tc>
        <w:tc>
          <w:tcPr>
            <w:tcW w:w="2691" w:type="dxa"/>
            <w:vMerge/>
            <w:vAlign w:val="center"/>
          </w:tcPr>
          <w:p w:rsidR="003D4730" w:rsidRDefault="003D4730">
            <w:pPr>
              <w:spacing w:after="0" w:line="240" w:lineRule="auto"/>
              <w:rPr>
                <w:rFonts w:ascii="Times New Roman" w:hAnsi="Times New Roman"/>
                <w:b/>
                <w:sz w:val="24"/>
                <w:szCs w:val="24"/>
                <w:lang w:eastAsia="en-US"/>
              </w:rPr>
            </w:pPr>
          </w:p>
        </w:tc>
        <w:tc>
          <w:tcPr>
            <w:tcW w:w="793" w:type="dxa"/>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3D4730" w:rsidRDefault="003D4730">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3D4730" w:rsidRDefault="003D4730">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Экзамен</w:t>
            </w:r>
          </w:p>
        </w:tc>
        <w:tc>
          <w:tcPr>
            <w:tcW w:w="2268" w:type="dxa"/>
            <w:vMerge/>
            <w:vAlign w:val="center"/>
          </w:tcPr>
          <w:p w:rsidR="003D4730" w:rsidRDefault="003D4730">
            <w:pPr>
              <w:spacing w:after="0" w:line="240" w:lineRule="auto"/>
              <w:rPr>
                <w:rFonts w:ascii="Times New Roman" w:hAnsi="Times New Roman"/>
                <w:b/>
                <w:sz w:val="24"/>
                <w:szCs w:val="24"/>
                <w:lang w:eastAsia="en-US"/>
              </w:rPr>
            </w:pP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w:t>
            </w:r>
            <w:r>
              <w:rPr>
                <w:rFonts w:ascii="Times New Roman" w:hAnsi="Times New Roman"/>
                <w:sz w:val="24"/>
                <w:szCs w:val="24"/>
                <w:lang w:eastAsia="en-US"/>
              </w:rPr>
              <w:t>т</w:t>
            </w:r>
            <w:r>
              <w:rPr>
                <w:rFonts w:ascii="Times New Roman" w:hAnsi="Times New Roman"/>
                <w:sz w:val="24"/>
                <w:szCs w:val="24"/>
                <w:lang w:eastAsia="en-US"/>
              </w:rPr>
              <w:t>клонения в психике ч</w:t>
            </w:r>
            <w:r>
              <w:rPr>
                <w:rFonts w:ascii="Times New Roman" w:hAnsi="Times New Roman"/>
                <w:sz w:val="24"/>
                <w:szCs w:val="24"/>
                <w:lang w:eastAsia="en-US"/>
              </w:rPr>
              <w:t>е</w:t>
            </w:r>
            <w:r>
              <w:rPr>
                <w:rFonts w:ascii="Times New Roman" w:hAnsi="Times New Roman"/>
                <w:sz w:val="24"/>
                <w:szCs w:val="24"/>
                <w:lang w:eastAsia="en-US"/>
              </w:rPr>
              <w:t>ловека</w:t>
            </w:r>
          </w:p>
        </w:tc>
        <w:tc>
          <w:tcPr>
            <w:tcW w:w="793"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психолог</w:t>
            </w:r>
            <w:r>
              <w:rPr>
                <w:rFonts w:ascii="Times New Roman" w:hAnsi="Times New Roman"/>
                <w:color w:val="000000"/>
                <w:spacing w:val="2"/>
                <w:sz w:val="24"/>
                <w:szCs w:val="24"/>
                <w:lang w:eastAsia="en-US"/>
              </w:rPr>
              <w:t>и</w:t>
            </w:r>
            <w:r>
              <w:rPr>
                <w:rFonts w:ascii="Times New Roman" w:hAnsi="Times New Roman"/>
                <w:color w:val="000000"/>
                <w:spacing w:val="2"/>
                <w:sz w:val="24"/>
                <w:szCs w:val="24"/>
                <w:lang w:eastAsia="en-US"/>
              </w:rPr>
              <w:t>ческой диагностике</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психологич</w:t>
            </w:r>
            <w:r>
              <w:rPr>
                <w:rFonts w:ascii="Times New Roman" w:hAnsi="Times New Roman"/>
                <w:sz w:val="24"/>
                <w:szCs w:val="24"/>
                <w:lang w:eastAsia="en-US"/>
              </w:rPr>
              <w:t>е</w:t>
            </w:r>
            <w:r>
              <w:rPr>
                <w:rFonts w:ascii="Times New Roman" w:hAnsi="Times New Roman"/>
                <w:sz w:val="24"/>
                <w:szCs w:val="24"/>
                <w:lang w:eastAsia="en-US"/>
              </w:rPr>
              <w:t>ской диагностики</w:t>
            </w:r>
          </w:p>
        </w:tc>
        <w:tc>
          <w:tcPr>
            <w:tcW w:w="793"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реализ</w:t>
            </w:r>
            <w:r>
              <w:rPr>
                <w:rFonts w:ascii="Times New Roman" w:hAnsi="Times New Roman"/>
                <w:sz w:val="24"/>
                <w:szCs w:val="24"/>
              </w:rPr>
              <w:t>а</w:t>
            </w:r>
            <w:r>
              <w:rPr>
                <w:rFonts w:ascii="Times New Roman" w:hAnsi="Times New Roman"/>
                <w:sz w:val="24"/>
                <w:szCs w:val="24"/>
              </w:rPr>
              <w:t>ция психодиагностич</w:t>
            </w:r>
            <w:r>
              <w:rPr>
                <w:rFonts w:ascii="Times New Roman" w:hAnsi="Times New Roman"/>
                <w:sz w:val="24"/>
                <w:szCs w:val="24"/>
              </w:rPr>
              <w:t>е</w:t>
            </w:r>
            <w:r>
              <w:rPr>
                <w:rFonts w:ascii="Times New Roman" w:hAnsi="Times New Roman"/>
                <w:sz w:val="24"/>
                <w:szCs w:val="24"/>
              </w:rPr>
              <w:t>ского исследования</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психоди</w:t>
            </w:r>
            <w:r>
              <w:rPr>
                <w:rFonts w:ascii="Times New Roman" w:hAnsi="Times New Roman"/>
                <w:sz w:val="24"/>
                <w:szCs w:val="24"/>
                <w:lang w:eastAsia="en-US"/>
              </w:rPr>
              <w:t>а</w:t>
            </w:r>
            <w:r>
              <w:rPr>
                <w:rFonts w:ascii="Times New Roman" w:hAnsi="Times New Roman"/>
                <w:sz w:val="24"/>
                <w:szCs w:val="24"/>
                <w:lang w:eastAsia="en-US"/>
              </w:rPr>
              <w:t>гностики детей раннего возраста</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психодиагн</w:t>
            </w:r>
            <w:r>
              <w:rPr>
                <w:rFonts w:ascii="Times New Roman" w:hAnsi="Times New Roman"/>
                <w:sz w:val="24"/>
                <w:szCs w:val="24"/>
                <w:lang w:eastAsia="en-US"/>
              </w:rPr>
              <w:t>о</w:t>
            </w:r>
            <w:r>
              <w:rPr>
                <w:rFonts w:ascii="Times New Roman" w:hAnsi="Times New Roman"/>
                <w:sz w:val="24"/>
                <w:szCs w:val="24"/>
                <w:lang w:eastAsia="en-US"/>
              </w:rPr>
              <w:t>стики познавательной сферы дошкольника</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стики личностной сф</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ры дошкольника</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Диагностика психол</w:t>
            </w:r>
            <w:r>
              <w:rPr>
                <w:rFonts w:ascii="Times New Roman" w:hAnsi="Times New Roman"/>
                <w:sz w:val="24"/>
                <w:szCs w:val="24"/>
                <w:lang w:eastAsia="en-US"/>
              </w:rPr>
              <w:t>о</w:t>
            </w:r>
            <w:r>
              <w:rPr>
                <w:rFonts w:ascii="Times New Roman" w:hAnsi="Times New Roman"/>
                <w:sz w:val="24"/>
                <w:szCs w:val="24"/>
                <w:lang w:eastAsia="en-US"/>
              </w:rPr>
              <w:t>гической готовности к школьному обучению</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Психодиагностика ра</w:t>
            </w:r>
            <w:r>
              <w:rPr>
                <w:rFonts w:ascii="Times New Roman" w:hAnsi="Times New Roman"/>
                <w:sz w:val="24"/>
                <w:szCs w:val="24"/>
                <w:lang w:eastAsia="en-US"/>
              </w:rPr>
              <w:t>з</w:t>
            </w:r>
            <w:r>
              <w:rPr>
                <w:rFonts w:ascii="Times New Roman" w:hAnsi="Times New Roman"/>
                <w:sz w:val="24"/>
                <w:szCs w:val="24"/>
                <w:lang w:eastAsia="en-US"/>
              </w:rPr>
              <w:t>вития детей с ОВЗ</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w:t>
            </w:r>
            <w:r>
              <w:rPr>
                <w:rFonts w:ascii="Times New Roman" w:hAnsi="Times New Roman"/>
                <w:sz w:val="24"/>
                <w:szCs w:val="24"/>
                <w:lang w:eastAsia="en-US"/>
              </w:rPr>
              <w:t>е</w:t>
            </w:r>
            <w:r>
              <w:rPr>
                <w:rFonts w:ascii="Times New Roman" w:hAnsi="Times New Roman"/>
                <w:sz w:val="24"/>
                <w:szCs w:val="24"/>
                <w:lang w:eastAsia="en-US"/>
              </w:rPr>
              <w:t>стация</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c>
          <w:tcPr>
            <w:tcW w:w="2268" w:type="dxa"/>
          </w:tcPr>
          <w:p w:rsidR="003D4730" w:rsidRDefault="003D4730">
            <w:pPr>
              <w:spacing w:after="0" w:line="240" w:lineRule="auto"/>
              <w:jc w:val="center"/>
              <w:rPr>
                <w:rFonts w:ascii="Times New Roman" w:hAnsi="Times New Roman"/>
                <w:sz w:val="24"/>
                <w:szCs w:val="24"/>
                <w:lang w:eastAsia="en-US"/>
              </w:rPr>
            </w:pPr>
          </w:p>
        </w:tc>
      </w:tr>
      <w:tr w:rsidR="003D4730" w:rsidRPr="00A3066D" w:rsidTr="005B0A29">
        <w:tc>
          <w:tcPr>
            <w:tcW w:w="646" w:type="dxa"/>
          </w:tcPr>
          <w:p w:rsidR="003D4730" w:rsidRDefault="003D4730">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89</w:t>
            </w:r>
          </w:p>
        </w:tc>
      </w:tr>
    </w:tbl>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Pr="005B0A29" w:rsidRDefault="003D4730" w:rsidP="00E659B0">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Pr>
          <w:rFonts w:ascii="Times New Roman" w:hAnsi="Times New Roman"/>
          <w:b/>
          <w:sz w:val="24"/>
          <w:szCs w:val="24"/>
        </w:rPr>
        <w:t>Очно-з</w:t>
      </w:r>
      <w:r w:rsidRPr="00B76746">
        <w:rPr>
          <w:rFonts w:ascii="Times New Roman" w:hAnsi="Times New Roman"/>
          <w:b/>
          <w:sz w:val="24"/>
          <w:szCs w:val="24"/>
        </w:rPr>
        <w:t>аочная форма обучения</w:t>
      </w: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3D4730" w:rsidRPr="00A3066D" w:rsidTr="00E659B0">
        <w:tc>
          <w:tcPr>
            <w:tcW w:w="646" w:type="dxa"/>
            <w:vMerge w:val="restart"/>
          </w:tcPr>
          <w:p w:rsidR="003D4730" w:rsidRPr="00B76746" w:rsidRDefault="003D4730" w:rsidP="00E659B0">
            <w:pPr>
              <w:spacing w:after="0" w:line="240" w:lineRule="auto"/>
              <w:jc w:val="center"/>
              <w:rPr>
                <w:rFonts w:ascii="Times New Roman" w:hAnsi="Times New Roman"/>
                <w:b/>
                <w:sz w:val="24"/>
                <w:szCs w:val="24"/>
              </w:rPr>
            </w:pPr>
          </w:p>
          <w:p w:rsidR="003D4730" w:rsidRPr="00B76746" w:rsidRDefault="003D4730" w:rsidP="00E659B0">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91" w:type="dxa"/>
            <w:vMerge w:val="restart"/>
          </w:tcPr>
          <w:p w:rsidR="003D4730" w:rsidRPr="00B76746" w:rsidRDefault="003D4730" w:rsidP="00E659B0">
            <w:pPr>
              <w:spacing w:after="0" w:line="240" w:lineRule="auto"/>
              <w:jc w:val="center"/>
              <w:rPr>
                <w:rFonts w:ascii="Times New Roman" w:hAnsi="Times New Roman"/>
                <w:b/>
                <w:sz w:val="24"/>
                <w:szCs w:val="24"/>
              </w:rPr>
            </w:pPr>
          </w:p>
          <w:p w:rsidR="003D4730" w:rsidRPr="00B76746" w:rsidRDefault="003D4730" w:rsidP="00E659B0">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5985" w:type="dxa"/>
            <w:gridSpan w:val="5"/>
          </w:tcPr>
          <w:p w:rsidR="003D4730" w:rsidRPr="00B76746" w:rsidRDefault="003D4730" w:rsidP="00E659B0">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3D4730" w:rsidRPr="00A3066D" w:rsidTr="00E659B0">
        <w:tc>
          <w:tcPr>
            <w:tcW w:w="646" w:type="dxa"/>
            <w:vMerge/>
          </w:tcPr>
          <w:p w:rsidR="003D4730" w:rsidRPr="00B76746" w:rsidRDefault="003D4730" w:rsidP="00E659B0">
            <w:pPr>
              <w:spacing w:after="0" w:line="240" w:lineRule="auto"/>
              <w:jc w:val="center"/>
              <w:rPr>
                <w:rFonts w:ascii="Times New Roman" w:hAnsi="Times New Roman"/>
                <w:b/>
                <w:sz w:val="24"/>
                <w:szCs w:val="24"/>
              </w:rPr>
            </w:pPr>
          </w:p>
        </w:tc>
        <w:tc>
          <w:tcPr>
            <w:tcW w:w="2691" w:type="dxa"/>
            <w:vMerge/>
          </w:tcPr>
          <w:p w:rsidR="003D4730" w:rsidRPr="00B76746" w:rsidRDefault="003D4730" w:rsidP="00E659B0">
            <w:pPr>
              <w:spacing w:after="0" w:line="240" w:lineRule="auto"/>
              <w:jc w:val="center"/>
              <w:rPr>
                <w:rFonts w:ascii="Times New Roman" w:hAnsi="Times New Roman"/>
                <w:b/>
                <w:sz w:val="24"/>
                <w:szCs w:val="24"/>
              </w:rPr>
            </w:pPr>
          </w:p>
        </w:tc>
        <w:tc>
          <w:tcPr>
            <w:tcW w:w="3717" w:type="dxa"/>
            <w:gridSpan w:val="4"/>
          </w:tcPr>
          <w:p w:rsidR="003D4730" w:rsidRPr="00B76746" w:rsidRDefault="003D4730" w:rsidP="00E659B0">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268" w:type="dxa"/>
            <w:vMerge w:val="restart"/>
          </w:tcPr>
          <w:p w:rsidR="003D4730" w:rsidRPr="00B76746" w:rsidRDefault="003D4730" w:rsidP="00E659B0">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3D4730" w:rsidRPr="00A3066D" w:rsidTr="00E659B0">
        <w:tc>
          <w:tcPr>
            <w:tcW w:w="646" w:type="dxa"/>
            <w:vMerge/>
          </w:tcPr>
          <w:p w:rsidR="003D4730" w:rsidRPr="00B76746" w:rsidRDefault="003D4730" w:rsidP="00E659B0">
            <w:pPr>
              <w:spacing w:after="0" w:line="240" w:lineRule="auto"/>
              <w:jc w:val="both"/>
              <w:rPr>
                <w:rFonts w:ascii="Times New Roman" w:hAnsi="Times New Roman"/>
                <w:sz w:val="24"/>
                <w:szCs w:val="24"/>
              </w:rPr>
            </w:pPr>
          </w:p>
        </w:tc>
        <w:tc>
          <w:tcPr>
            <w:tcW w:w="2691" w:type="dxa"/>
            <w:vMerge/>
          </w:tcPr>
          <w:p w:rsidR="003D4730" w:rsidRPr="00B76746" w:rsidRDefault="003D4730" w:rsidP="00E659B0">
            <w:pPr>
              <w:spacing w:after="0" w:line="240" w:lineRule="auto"/>
              <w:jc w:val="both"/>
              <w:rPr>
                <w:rFonts w:ascii="Times New Roman" w:hAnsi="Times New Roman"/>
                <w:sz w:val="24"/>
                <w:szCs w:val="24"/>
              </w:rPr>
            </w:pPr>
          </w:p>
        </w:tc>
        <w:tc>
          <w:tcPr>
            <w:tcW w:w="793" w:type="dxa"/>
          </w:tcPr>
          <w:p w:rsidR="003D4730" w:rsidRPr="00B76746" w:rsidRDefault="003D4730" w:rsidP="00E659B0">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929" w:type="dxa"/>
          </w:tcPr>
          <w:p w:rsidR="003D4730" w:rsidRPr="00B76746" w:rsidRDefault="003D4730" w:rsidP="00E659B0">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15" w:type="dxa"/>
          </w:tcPr>
          <w:p w:rsidR="003D4730" w:rsidRPr="00B76746" w:rsidRDefault="003D4730" w:rsidP="00E659B0">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1180" w:type="dxa"/>
          </w:tcPr>
          <w:p w:rsidR="003D4730" w:rsidRPr="00FA6AB2" w:rsidRDefault="003D4730" w:rsidP="00E659B0">
            <w:pPr>
              <w:spacing w:after="0" w:line="240" w:lineRule="auto"/>
              <w:jc w:val="both"/>
              <w:rPr>
                <w:rFonts w:ascii="Times New Roman" w:hAnsi="Times New Roman"/>
                <w:b/>
                <w:sz w:val="24"/>
                <w:szCs w:val="24"/>
              </w:rPr>
            </w:pPr>
            <w:r w:rsidRPr="00FA6AB2">
              <w:rPr>
                <w:rFonts w:ascii="Times New Roman" w:hAnsi="Times New Roman"/>
                <w:b/>
                <w:sz w:val="24"/>
                <w:szCs w:val="24"/>
              </w:rPr>
              <w:t>Экзамен</w:t>
            </w:r>
          </w:p>
        </w:tc>
        <w:tc>
          <w:tcPr>
            <w:tcW w:w="2268" w:type="dxa"/>
            <w:vMerge/>
          </w:tcPr>
          <w:p w:rsidR="003D4730" w:rsidRPr="00B76746" w:rsidRDefault="003D4730" w:rsidP="00E659B0">
            <w:pPr>
              <w:spacing w:after="0" w:line="240" w:lineRule="auto"/>
              <w:jc w:val="both"/>
              <w:rPr>
                <w:rFonts w:ascii="Times New Roman" w:hAnsi="Times New Roman"/>
                <w:sz w:val="24"/>
                <w:szCs w:val="24"/>
              </w:rPr>
            </w:pPr>
          </w:p>
        </w:tc>
      </w:tr>
      <w:tr w:rsidR="003D4730" w:rsidRPr="00A3066D" w:rsidTr="00E659B0">
        <w:tc>
          <w:tcPr>
            <w:tcW w:w="646" w:type="dxa"/>
          </w:tcPr>
          <w:p w:rsidR="003D4730" w:rsidRPr="00B76746" w:rsidRDefault="003D4730" w:rsidP="00E659B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E659B0">
            <w:pPr>
              <w:spacing w:after="0" w:line="240" w:lineRule="auto"/>
              <w:jc w:val="both"/>
              <w:rPr>
                <w:rFonts w:ascii="Times New Roman" w:hAnsi="Times New Roman"/>
                <w:color w:val="000000"/>
                <w:spacing w:val="2"/>
                <w:sz w:val="24"/>
                <w:szCs w:val="24"/>
                <w:lang w:eastAsia="en-US"/>
              </w:rPr>
            </w:pPr>
            <w:r w:rsidRPr="00FA6AB2">
              <w:rPr>
                <w:rFonts w:ascii="Times New Roman" w:hAnsi="Times New Roman"/>
                <w:sz w:val="24"/>
                <w:szCs w:val="24"/>
              </w:rPr>
              <w:t xml:space="preserve">Проблема нормы и </w:t>
            </w:r>
            <w:r>
              <w:rPr>
                <w:rFonts w:ascii="Times New Roman" w:hAnsi="Times New Roman"/>
                <w:sz w:val="24"/>
                <w:szCs w:val="24"/>
              </w:rPr>
              <w:t>о</w:t>
            </w:r>
            <w:r>
              <w:rPr>
                <w:rFonts w:ascii="Times New Roman" w:hAnsi="Times New Roman"/>
                <w:sz w:val="24"/>
                <w:szCs w:val="24"/>
              </w:rPr>
              <w:t>т</w:t>
            </w:r>
            <w:r>
              <w:rPr>
                <w:rFonts w:ascii="Times New Roman" w:hAnsi="Times New Roman"/>
                <w:sz w:val="24"/>
                <w:szCs w:val="24"/>
              </w:rPr>
              <w:t>клонения</w:t>
            </w:r>
            <w:r w:rsidRPr="00FA6AB2">
              <w:rPr>
                <w:rFonts w:ascii="Times New Roman" w:hAnsi="Times New Roman"/>
                <w:sz w:val="24"/>
                <w:szCs w:val="24"/>
              </w:rPr>
              <w:t xml:space="preserve"> в психике ч</w:t>
            </w:r>
            <w:r w:rsidRPr="00FA6AB2">
              <w:rPr>
                <w:rFonts w:ascii="Times New Roman" w:hAnsi="Times New Roman"/>
                <w:sz w:val="24"/>
                <w:szCs w:val="24"/>
              </w:rPr>
              <w:t>е</w:t>
            </w:r>
            <w:r w:rsidRPr="00FA6AB2">
              <w:rPr>
                <w:rFonts w:ascii="Times New Roman" w:hAnsi="Times New Roman"/>
                <w:sz w:val="24"/>
                <w:szCs w:val="24"/>
              </w:rPr>
              <w:t>ловека</w:t>
            </w:r>
          </w:p>
        </w:tc>
        <w:tc>
          <w:tcPr>
            <w:tcW w:w="793" w:type="dxa"/>
          </w:tcPr>
          <w:p w:rsidR="003D4730" w:rsidRPr="00B76746" w:rsidRDefault="003D4730" w:rsidP="005E18A5">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E659B0">
            <w:pPr>
              <w:spacing w:after="0" w:line="240" w:lineRule="auto"/>
              <w:jc w:val="center"/>
              <w:rPr>
                <w:rFonts w:ascii="Times New Roman" w:hAnsi="Times New Roman"/>
                <w:sz w:val="24"/>
                <w:szCs w:val="24"/>
              </w:rPr>
            </w:pPr>
          </w:p>
        </w:tc>
        <w:tc>
          <w:tcPr>
            <w:tcW w:w="815" w:type="dxa"/>
          </w:tcPr>
          <w:p w:rsidR="003D4730" w:rsidRPr="00B76746" w:rsidRDefault="003D4730" w:rsidP="00E659B0">
            <w:pPr>
              <w:spacing w:after="0" w:line="240" w:lineRule="auto"/>
              <w:jc w:val="center"/>
              <w:rPr>
                <w:rFonts w:ascii="Times New Roman" w:hAnsi="Times New Roman"/>
                <w:sz w:val="24"/>
                <w:szCs w:val="24"/>
              </w:rPr>
            </w:pPr>
          </w:p>
        </w:tc>
        <w:tc>
          <w:tcPr>
            <w:tcW w:w="1180" w:type="dxa"/>
          </w:tcPr>
          <w:p w:rsidR="003D4730" w:rsidRDefault="003D4730" w:rsidP="00E659B0">
            <w:pPr>
              <w:spacing w:after="0" w:line="240" w:lineRule="auto"/>
              <w:jc w:val="center"/>
              <w:rPr>
                <w:rFonts w:ascii="Times New Roman" w:hAnsi="Times New Roman"/>
                <w:sz w:val="24"/>
                <w:szCs w:val="24"/>
              </w:rPr>
            </w:pPr>
          </w:p>
        </w:tc>
        <w:tc>
          <w:tcPr>
            <w:tcW w:w="2268" w:type="dxa"/>
          </w:tcPr>
          <w:p w:rsidR="003D4730" w:rsidRPr="00B76746"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5</w:t>
            </w:r>
          </w:p>
        </w:tc>
      </w:tr>
      <w:tr w:rsidR="003D4730" w:rsidRPr="00A3066D" w:rsidTr="00E659B0">
        <w:tc>
          <w:tcPr>
            <w:tcW w:w="646" w:type="dxa"/>
          </w:tcPr>
          <w:p w:rsidR="003D4730" w:rsidRPr="00B76746" w:rsidRDefault="003D4730" w:rsidP="00E659B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E659B0">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Понятие о психолог</w:t>
            </w:r>
            <w:r>
              <w:rPr>
                <w:rFonts w:ascii="Times New Roman" w:hAnsi="Times New Roman"/>
                <w:color w:val="000000"/>
                <w:spacing w:val="2"/>
                <w:sz w:val="24"/>
                <w:szCs w:val="24"/>
                <w:lang w:eastAsia="en-US"/>
              </w:rPr>
              <w:t>и</w:t>
            </w:r>
            <w:r>
              <w:rPr>
                <w:rFonts w:ascii="Times New Roman" w:hAnsi="Times New Roman"/>
                <w:color w:val="000000"/>
                <w:spacing w:val="2"/>
                <w:sz w:val="24"/>
                <w:szCs w:val="24"/>
                <w:lang w:eastAsia="en-US"/>
              </w:rPr>
              <w:t>ческой диагностике</w:t>
            </w:r>
          </w:p>
        </w:tc>
        <w:tc>
          <w:tcPr>
            <w:tcW w:w="793" w:type="dxa"/>
          </w:tcPr>
          <w:p w:rsidR="003D4730" w:rsidRDefault="003D4730" w:rsidP="00E659B0">
            <w:pPr>
              <w:spacing w:after="0" w:line="240" w:lineRule="auto"/>
              <w:jc w:val="center"/>
              <w:rPr>
                <w:rFonts w:ascii="Times New Roman" w:hAnsi="Times New Roman"/>
                <w:sz w:val="24"/>
                <w:szCs w:val="24"/>
              </w:rPr>
            </w:pPr>
          </w:p>
        </w:tc>
        <w:tc>
          <w:tcPr>
            <w:tcW w:w="929" w:type="dxa"/>
          </w:tcPr>
          <w:p w:rsidR="003D4730"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2</w:t>
            </w:r>
          </w:p>
        </w:tc>
        <w:tc>
          <w:tcPr>
            <w:tcW w:w="815" w:type="dxa"/>
          </w:tcPr>
          <w:p w:rsidR="003D4730" w:rsidRPr="00B76746" w:rsidRDefault="003D4730" w:rsidP="00E659B0">
            <w:pPr>
              <w:spacing w:after="0" w:line="240" w:lineRule="auto"/>
              <w:jc w:val="center"/>
              <w:rPr>
                <w:rFonts w:ascii="Times New Roman" w:hAnsi="Times New Roman"/>
                <w:sz w:val="24"/>
                <w:szCs w:val="24"/>
              </w:rPr>
            </w:pPr>
          </w:p>
        </w:tc>
        <w:tc>
          <w:tcPr>
            <w:tcW w:w="1180" w:type="dxa"/>
          </w:tcPr>
          <w:p w:rsidR="003D4730" w:rsidRDefault="003D4730" w:rsidP="00E659B0">
            <w:pPr>
              <w:spacing w:after="0" w:line="240" w:lineRule="auto"/>
              <w:jc w:val="center"/>
              <w:rPr>
                <w:rFonts w:ascii="Times New Roman" w:hAnsi="Times New Roman"/>
                <w:sz w:val="24"/>
                <w:szCs w:val="24"/>
              </w:rPr>
            </w:pPr>
          </w:p>
        </w:tc>
        <w:tc>
          <w:tcPr>
            <w:tcW w:w="2268" w:type="dxa"/>
          </w:tcPr>
          <w:p w:rsidR="003D4730"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5</w:t>
            </w:r>
          </w:p>
        </w:tc>
      </w:tr>
      <w:tr w:rsidR="003D4730" w:rsidRPr="00A3066D" w:rsidTr="00E659B0">
        <w:tc>
          <w:tcPr>
            <w:tcW w:w="646" w:type="dxa"/>
          </w:tcPr>
          <w:p w:rsidR="003D4730" w:rsidRPr="00B76746" w:rsidRDefault="003D4730" w:rsidP="00E659B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E659B0">
            <w:pPr>
              <w:spacing w:after="0" w:line="240" w:lineRule="auto"/>
              <w:jc w:val="both"/>
              <w:rPr>
                <w:rFonts w:ascii="Times New Roman" w:hAnsi="Times New Roman"/>
                <w:sz w:val="24"/>
                <w:szCs w:val="24"/>
              </w:rPr>
            </w:pPr>
            <w:r>
              <w:rPr>
                <w:rFonts w:ascii="Times New Roman" w:hAnsi="Times New Roman"/>
                <w:sz w:val="24"/>
                <w:szCs w:val="24"/>
              </w:rPr>
              <w:t>Методы психологич</w:t>
            </w:r>
            <w:r>
              <w:rPr>
                <w:rFonts w:ascii="Times New Roman" w:hAnsi="Times New Roman"/>
                <w:sz w:val="24"/>
                <w:szCs w:val="24"/>
              </w:rPr>
              <w:t>е</w:t>
            </w:r>
            <w:r>
              <w:rPr>
                <w:rFonts w:ascii="Times New Roman" w:hAnsi="Times New Roman"/>
                <w:sz w:val="24"/>
                <w:szCs w:val="24"/>
              </w:rPr>
              <w:t>ской диагностики</w:t>
            </w:r>
          </w:p>
        </w:tc>
        <w:tc>
          <w:tcPr>
            <w:tcW w:w="793" w:type="dxa"/>
          </w:tcPr>
          <w:p w:rsidR="003D4730"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E659B0">
            <w:pPr>
              <w:spacing w:after="0" w:line="240" w:lineRule="auto"/>
              <w:jc w:val="center"/>
              <w:rPr>
                <w:rFonts w:ascii="Times New Roman" w:hAnsi="Times New Roman"/>
                <w:sz w:val="24"/>
                <w:szCs w:val="24"/>
              </w:rPr>
            </w:pPr>
          </w:p>
        </w:tc>
        <w:tc>
          <w:tcPr>
            <w:tcW w:w="815" w:type="dxa"/>
          </w:tcPr>
          <w:p w:rsidR="003D4730" w:rsidRPr="00B76746" w:rsidRDefault="003D4730" w:rsidP="00E659B0">
            <w:pPr>
              <w:spacing w:after="0" w:line="240" w:lineRule="auto"/>
              <w:jc w:val="center"/>
              <w:rPr>
                <w:rFonts w:ascii="Times New Roman" w:hAnsi="Times New Roman"/>
                <w:sz w:val="24"/>
                <w:szCs w:val="24"/>
              </w:rPr>
            </w:pPr>
          </w:p>
        </w:tc>
        <w:tc>
          <w:tcPr>
            <w:tcW w:w="1180" w:type="dxa"/>
          </w:tcPr>
          <w:p w:rsidR="003D4730" w:rsidRDefault="003D4730" w:rsidP="00E659B0">
            <w:pPr>
              <w:spacing w:after="0" w:line="240" w:lineRule="auto"/>
              <w:jc w:val="center"/>
              <w:rPr>
                <w:rFonts w:ascii="Times New Roman" w:hAnsi="Times New Roman"/>
                <w:sz w:val="24"/>
                <w:szCs w:val="24"/>
              </w:rPr>
            </w:pPr>
          </w:p>
        </w:tc>
        <w:tc>
          <w:tcPr>
            <w:tcW w:w="2268" w:type="dxa"/>
          </w:tcPr>
          <w:p w:rsidR="003D4730"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5</w:t>
            </w:r>
          </w:p>
        </w:tc>
      </w:tr>
      <w:tr w:rsidR="003D4730" w:rsidRPr="00A3066D" w:rsidTr="00E659B0">
        <w:tc>
          <w:tcPr>
            <w:tcW w:w="646" w:type="dxa"/>
          </w:tcPr>
          <w:p w:rsidR="003D4730" w:rsidRPr="00B76746" w:rsidRDefault="003D4730" w:rsidP="00E659B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E659B0">
            <w:pPr>
              <w:spacing w:after="0" w:line="240" w:lineRule="auto"/>
              <w:jc w:val="both"/>
              <w:rPr>
                <w:rFonts w:ascii="Times New Roman" w:hAnsi="Times New Roman"/>
                <w:sz w:val="24"/>
                <w:szCs w:val="24"/>
              </w:rPr>
            </w:pPr>
            <w:r>
              <w:rPr>
                <w:rFonts w:ascii="Times New Roman" w:hAnsi="Times New Roman"/>
                <w:sz w:val="24"/>
                <w:szCs w:val="24"/>
              </w:rPr>
              <w:t>Подготовка и реализ</w:t>
            </w:r>
            <w:r>
              <w:rPr>
                <w:rFonts w:ascii="Times New Roman" w:hAnsi="Times New Roman"/>
                <w:sz w:val="24"/>
                <w:szCs w:val="24"/>
              </w:rPr>
              <w:t>а</w:t>
            </w:r>
            <w:r>
              <w:rPr>
                <w:rFonts w:ascii="Times New Roman" w:hAnsi="Times New Roman"/>
                <w:sz w:val="24"/>
                <w:szCs w:val="24"/>
              </w:rPr>
              <w:lastRenderedPageBreak/>
              <w:t>ция психодиагностич</w:t>
            </w:r>
            <w:r>
              <w:rPr>
                <w:rFonts w:ascii="Times New Roman" w:hAnsi="Times New Roman"/>
                <w:sz w:val="24"/>
                <w:szCs w:val="24"/>
              </w:rPr>
              <w:t>е</w:t>
            </w:r>
            <w:r>
              <w:rPr>
                <w:rFonts w:ascii="Times New Roman" w:hAnsi="Times New Roman"/>
                <w:sz w:val="24"/>
                <w:szCs w:val="24"/>
              </w:rPr>
              <w:t xml:space="preserve">ского исследования </w:t>
            </w:r>
          </w:p>
        </w:tc>
        <w:tc>
          <w:tcPr>
            <w:tcW w:w="793" w:type="dxa"/>
          </w:tcPr>
          <w:p w:rsidR="003D4730" w:rsidRDefault="003D4730" w:rsidP="00E659B0">
            <w:pPr>
              <w:spacing w:after="0" w:line="240" w:lineRule="auto"/>
              <w:jc w:val="center"/>
              <w:rPr>
                <w:rFonts w:ascii="Times New Roman" w:hAnsi="Times New Roman"/>
                <w:sz w:val="24"/>
                <w:szCs w:val="24"/>
              </w:rPr>
            </w:pPr>
          </w:p>
        </w:tc>
        <w:tc>
          <w:tcPr>
            <w:tcW w:w="929" w:type="dxa"/>
          </w:tcPr>
          <w:p w:rsidR="003D4730"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E659B0">
            <w:pPr>
              <w:spacing w:after="0" w:line="240" w:lineRule="auto"/>
              <w:jc w:val="center"/>
              <w:rPr>
                <w:rFonts w:ascii="Times New Roman" w:hAnsi="Times New Roman"/>
                <w:sz w:val="24"/>
                <w:szCs w:val="24"/>
              </w:rPr>
            </w:pPr>
          </w:p>
        </w:tc>
        <w:tc>
          <w:tcPr>
            <w:tcW w:w="1180" w:type="dxa"/>
          </w:tcPr>
          <w:p w:rsidR="003D4730" w:rsidRDefault="003D4730" w:rsidP="00E659B0">
            <w:pPr>
              <w:spacing w:after="0" w:line="240" w:lineRule="auto"/>
              <w:jc w:val="center"/>
              <w:rPr>
                <w:rFonts w:ascii="Times New Roman" w:hAnsi="Times New Roman"/>
                <w:sz w:val="24"/>
                <w:szCs w:val="24"/>
              </w:rPr>
            </w:pPr>
          </w:p>
        </w:tc>
        <w:tc>
          <w:tcPr>
            <w:tcW w:w="2268" w:type="dxa"/>
          </w:tcPr>
          <w:p w:rsidR="003D4730"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5</w:t>
            </w:r>
          </w:p>
        </w:tc>
      </w:tr>
      <w:tr w:rsidR="003D4730" w:rsidRPr="00A3066D" w:rsidTr="00E659B0">
        <w:tc>
          <w:tcPr>
            <w:tcW w:w="646" w:type="dxa"/>
          </w:tcPr>
          <w:p w:rsidR="003D4730" w:rsidRPr="00B76746" w:rsidRDefault="003D4730" w:rsidP="00E659B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E659B0">
            <w:pPr>
              <w:spacing w:after="0" w:line="240" w:lineRule="auto"/>
              <w:jc w:val="both"/>
              <w:rPr>
                <w:rFonts w:ascii="Times New Roman" w:hAnsi="Times New Roman"/>
                <w:sz w:val="24"/>
                <w:szCs w:val="24"/>
              </w:rPr>
            </w:pPr>
            <w:r>
              <w:rPr>
                <w:rFonts w:ascii="Times New Roman" w:hAnsi="Times New Roman"/>
                <w:sz w:val="24"/>
                <w:szCs w:val="24"/>
              </w:rPr>
              <w:t>Особенности психоди</w:t>
            </w:r>
            <w:r>
              <w:rPr>
                <w:rFonts w:ascii="Times New Roman" w:hAnsi="Times New Roman"/>
                <w:sz w:val="24"/>
                <w:szCs w:val="24"/>
              </w:rPr>
              <w:t>а</w:t>
            </w:r>
            <w:r>
              <w:rPr>
                <w:rFonts w:ascii="Times New Roman" w:hAnsi="Times New Roman"/>
                <w:sz w:val="24"/>
                <w:szCs w:val="24"/>
              </w:rPr>
              <w:t>гностики детей раннего возраста</w:t>
            </w:r>
          </w:p>
        </w:tc>
        <w:tc>
          <w:tcPr>
            <w:tcW w:w="793" w:type="dxa"/>
          </w:tcPr>
          <w:p w:rsidR="003D4730" w:rsidRDefault="003D4730" w:rsidP="00E659B0">
            <w:pPr>
              <w:spacing w:after="0" w:line="240" w:lineRule="auto"/>
              <w:jc w:val="center"/>
              <w:rPr>
                <w:rFonts w:ascii="Times New Roman" w:hAnsi="Times New Roman"/>
                <w:sz w:val="24"/>
                <w:szCs w:val="24"/>
              </w:rPr>
            </w:pPr>
          </w:p>
        </w:tc>
        <w:tc>
          <w:tcPr>
            <w:tcW w:w="929" w:type="dxa"/>
          </w:tcPr>
          <w:p w:rsidR="003D4730"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E659B0">
            <w:pPr>
              <w:spacing w:after="0" w:line="240" w:lineRule="auto"/>
              <w:jc w:val="center"/>
              <w:rPr>
                <w:rFonts w:ascii="Times New Roman" w:hAnsi="Times New Roman"/>
                <w:sz w:val="24"/>
                <w:szCs w:val="24"/>
              </w:rPr>
            </w:pPr>
          </w:p>
        </w:tc>
        <w:tc>
          <w:tcPr>
            <w:tcW w:w="1180" w:type="dxa"/>
          </w:tcPr>
          <w:p w:rsidR="003D4730" w:rsidRDefault="003D4730" w:rsidP="00E659B0">
            <w:pPr>
              <w:spacing w:after="0" w:line="240" w:lineRule="auto"/>
              <w:jc w:val="center"/>
              <w:rPr>
                <w:rFonts w:ascii="Times New Roman" w:hAnsi="Times New Roman"/>
                <w:sz w:val="24"/>
                <w:szCs w:val="24"/>
              </w:rPr>
            </w:pPr>
          </w:p>
        </w:tc>
        <w:tc>
          <w:tcPr>
            <w:tcW w:w="2268" w:type="dxa"/>
          </w:tcPr>
          <w:p w:rsidR="003D4730"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5</w:t>
            </w:r>
          </w:p>
        </w:tc>
      </w:tr>
      <w:tr w:rsidR="003D4730" w:rsidRPr="00A3066D" w:rsidTr="00E659B0">
        <w:tc>
          <w:tcPr>
            <w:tcW w:w="646" w:type="dxa"/>
          </w:tcPr>
          <w:p w:rsidR="003D4730" w:rsidRPr="00B76746" w:rsidRDefault="003D4730" w:rsidP="00E659B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E659B0">
            <w:pPr>
              <w:spacing w:after="0" w:line="240" w:lineRule="auto"/>
              <w:jc w:val="both"/>
              <w:rPr>
                <w:rFonts w:ascii="Times New Roman" w:hAnsi="Times New Roman"/>
                <w:sz w:val="24"/>
                <w:szCs w:val="24"/>
              </w:rPr>
            </w:pPr>
            <w:r>
              <w:rPr>
                <w:rFonts w:ascii="Times New Roman" w:hAnsi="Times New Roman"/>
                <w:sz w:val="24"/>
                <w:szCs w:val="24"/>
              </w:rPr>
              <w:t>Методы психодиагн</w:t>
            </w:r>
            <w:r>
              <w:rPr>
                <w:rFonts w:ascii="Times New Roman" w:hAnsi="Times New Roman"/>
                <w:sz w:val="24"/>
                <w:szCs w:val="24"/>
              </w:rPr>
              <w:t>о</w:t>
            </w:r>
            <w:r>
              <w:rPr>
                <w:rFonts w:ascii="Times New Roman" w:hAnsi="Times New Roman"/>
                <w:sz w:val="24"/>
                <w:szCs w:val="24"/>
              </w:rPr>
              <w:t>стики познавательной сферы дошкольника</w:t>
            </w:r>
          </w:p>
        </w:tc>
        <w:tc>
          <w:tcPr>
            <w:tcW w:w="793" w:type="dxa"/>
          </w:tcPr>
          <w:p w:rsidR="003D4730"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E659B0">
            <w:pPr>
              <w:spacing w:after="0" w:line="240" w:lineRule="auto"/>
              <w:jc w:val="center"/>
              <w:rPr>
                <w:rFonts w:ascii="Times New Roman" w:hAnsi="Times New Roman"/>
                <w:sz w:val="24"/>
                <w:szCs w:val="24"/>
              </w:rPr>
            </w:pPr>
          </w:p>
        </w:tc>
        <w:tc>
          <w:tcPr>
            <w:tcW w:w="815" w:type="dxa"/>
          </w:tcPr>
          <w:p w:rsidR="003D4730" w:rsidRPr="00B76746" w:rsidRDefault="003D4730" w:rsidP="00E659B0">
            <w:pPr>
              <w:spacing w:after="0" w:line="240" w:lineRule="auto"/>
              <w:jc w:val="center"/>
              <w:rPr>
                <w:rFonts w:ascii="Times New Roman" w:hAnsi="Times New Roman"/>
                <w:sz w:val="24"/>
                <w:szCs w:val="24"/>
              </w:rPr>
            </w:pPr>
          </w:p>
        </w:tc>
        <w:tc>
          <w:tcPr>
            <w:tcW w:w="1180" w:type="dxa"/>
          </w:tcPr>
          <w:p w:rsidR="003D4730" w:rsidRDefault="003D4730" w:rsidP="00E659B0">
            <w:pPr>
              <w:spacing w:after="0" w:line="240" w:lineRule="auto"/>
              <w:jc w:val="center"/>
              <w:rPr>
                <w:rFonts w:ascii="Times New Roman" w:hAnsi="Times New Roman"/>
                <w:sz w:val="24"/>
                <w:szCs w:val="24"/>
              </w:rPr>
            </w:pPr>
          </w:p>
        </w:tc>
        <w:tc>
          <w:tcPr>
            <w:tcW w:w="2268" w:type="dxa"/>
          </w:tcPr>
          <w:p w:rsidR="003D4730"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10</w:t>
            </w:r>
          </w:p>
        </w:tc>
      </w:tr>
      <w:tr w:rsidR="003D4730" w:rsidRPr="00A3066D" w:rsidTr="00E659B0">
        <w:tc>
          <w:tcPr>
            <w:tcW w:w="646" w:type="dxa"/>
          </w:tcPr>
          <w:p w:rsidR="003D4730" w:rsidRPr="00B76746" w:rsidRDefault="003D4730" w:rsidP="00E659B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E659B0">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стики личностной сф</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ры дошкольника</w:t>
            </w:r>
          </w:p>
        </w:tc>
        <w:tc>
          <w:tcPr>
            <w:tcW w:w="793" w:type="dxa"/>
          </w:tcPr>
          <w:p w:rsidR="003D4730" w:rsidRPr="00B76746" w:rsidRDefault="003D4730" w:rsidP="00E659B0">
            <w:pPr>
              <w:spacing w:after="0" w:line="240" w:lineRule="auto"/>
              <w:jc w:val="center"/>
              <w:rPr>
                <w:rFonts w:ascii="Times New Roman" w:hAnsi="Times New Roman"/>
                <w:sz w:val="24"/>
                <w:szCs w:val="24"/>
              </w:rPr>
            </w:pPr>
          </w:p>
        </w:tc>
        <w:tc>
          <w:tcPr>
            <w:tcW w:w="929" w:type="dxa"/>
          </w:tcPr>
          <w:p w:rsidR="003D4730" w:rsidRPr="00B76746"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E659B0">
            <w:pPr>
              <w:spacing w:after="0" w:line="240" w:lineRule="auto"/>
              <w:jc w:val="center"/>
              <w:rPr>
                <w:rFonts w:ascii="Times New Roman" w:hAnsi="Times New Roman"/>
                <w:sz w:val="24"/>
                <w:szCs w:val="24"/>
              </w:rPr>
            </w:pPr>
          </w:p>
        </w:tc>
        <w:tc>
          <w:tcPr>
            <w:tcW w:w="1180" w:type="dxa"/>
          </w:tcPr>
          <w:p w:rsidR="003D4730" w:rsidRDefault="003D4730" w:rsidP="00E659B0">
            <w:pPr>
              <w:spacing w:after="0" w:line="240" w:lineRule="auto"/>
              <w:jc w:val="center"/>
              <w:rPr>
                <w:rFonts w:ascii="Times New Roman" w:hAnsi="Times New Roman"/>
                <w:sz w:val="24"/>
                <w:szCs w:val="24"/>
              </w:rPr>
            </w:pPr>
          </w:p>
        </w:tc>
        <w:tc>
          <w:tcPr>
            <w:tcW w:w="2268" w:type="dxa"/>
          </w:tcPr>
          <w:p w:rsidR="003D4730" w:rsidRPr="00B76746"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5</w:t>
            </w:r>
          </w:p>
        </w:tc>
      </w:tr>
      <w:tr w:rsidR="003D4730" w:rsidRPr="00A3066D" w:rsidTr="00E659B0">
        <w:tc>
          <w:tcPr>
            <w:tcW w:w="646" w:type="dxa"/>
          </w:tcPr>
          <w:p w:rsidR="003D4730" w:rsidRPr="00B76746" w:rsidRDefault="003D4730" w:rsidP="00E659B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E659B0">
            <w:pPr>
              <w:spacing w:after="0" w:line="240" w:lineRule="auto"/>
              <w:jc w:val="both"/>
              <w:rPr>
                <w:rFonts w:ascii="Times New Roman" w:hAnsi="Times New Roman"/>
                <w:sz w:val="24"/>
                <w:szCs w:val="24"/>
              </w:rPr>
            </w:pPr>
            <w:r>
              <w:rPr>
                <w:rFonts w:ascii="Times New Roman" w:hAnsi="Times New Roman"/>
                <w:sz w:val="24"/>
                <w:szCs w:val="24"/>
              </w:rPr>
              <w:t>Диагностика психол</w:t>
            </w:r>
            <w:r>
              <w:rPr>
                <w:rFonts w:ascii="Times New Roman" w:hAnsi="Times New Roman"/>
                <w:sz w:val="24"/>
                <w:szCs w:val="24"/>
              </w:rPr>
              <w:t>о</w:t>
            </w:r>
            <w:r>
              <w:rPr>
                <w:rFonts w:ascii="Times New Roman" w:hAnsi="Times New Roman"/>
                <w:sz w:val="24"/>
                <w:szCs w:val="24"/>
              </w:rPr>
              <w:t>гической готовности к школьному обучению</w:t>
            </w:r>
          </w:p>
        </w:tc>
        <w:tc>
          <w:tcPr>
            <w:tcW w:w="793" w:type="dxa"/>
          </w:tcPr>
          <w:p w:rsidR="003D4730" w:rsidRPr="00B76746"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E659B0">
            <w:pPr>
              <w:spacing w:after="0" w:line="240" w:lineRule="auto"/>
              <w:jc w:val="center"/>
              <w:rPr>
                <w:rFonts w:ascii="Times New Roman" w:hAnsi="Times New Roman"/>
                <w:sz w:val="24"/>
                <w:szCs w:val="24"/>
              </w:rPr>
            </w:pPr>
          </w:p>
        </w:tc>
        <w:tc>
          <w:tcPr>
            <w:tcW w:w="1180" w:type="dxa"/>
          </w:tcPr>
          <w:p w:rsidR="003D4730" w:rsidRDefault="003D4730" w:rsidP="00E659B0">
            <w:pPr>
              <w:spacing w:after="0" w:line="240" w:lineRule="auto"/>
              <w:jc w:val="center"/>
              <w:rPr>
                <w:rFonts w:ascii="Times New Roman" w:hAnsi="Times New Roman"/>
                <w:sz w:val="24"/>
                <w:szCs w:val="24"/>
              </w:rPr>
            </w:pPr>
          </w:p>
        </w:tc>
        <w:tc>
          <w:tcPr>
            <w:tcW w:w="2268" w:type="dxa"/>
          </w:tcPr>
          <w:p w:rsidR="003D4730" w:rsidRPr="00B76746"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15</w:t>
            </w:r>
          </w:p>
        </w:tc>
      </w:tr>
      <w:tr w:rsidR="003D4730" w:rsidRPr="00A3066D" w:rsidTr="00E659B0">
        <w:tc>
          <w:tcPr>
            <w:tcW w:w="646" w:type="dxa"/>
          </w:tcPr>
          <w:p w:rsidR="003D4730" w:rsidRPr="00B76746" w:rsidRDefault="003D4730" w:rsidP="00E659B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E659B0">
            <w:pPr>
              <w:spacing w:after="0" w:line="240" w:lineRule="auto"/>
              <w:jc w:val="both"/>
              <w:rPr>
                <w:rFonts w:ascii="Times New Roman" w:hAnsi="Times New Roman"/>
                <w:sz w:val="24"/>
                <w:szCs w:val="24"/>
              </w:rPr>
            </w:pPr>
            <w:r>
              <w:rPr>
                <w:rFonts w:ascii="Times New Roman" w:hAnsi="Times New Roman"/>
                <w:sz w:val="24"/>
                <w:szCs w:val="24"/>
              </w:rPr>
              <w:t>Психодиагностика ра</w:t>
            </w:r>
            <w:r>
              <w:rPr>
                <w:rFonts w:ascii="Times New Roman" w:hAnsi="Times New Roman"/>
                <w:sz w:val="24"/>
                <w:szCs w:val="24"/>
              </w:rPr>
              <w:t>з</w:t>
            </w:r>
            <w:r>
              <w:rPr>
                <w:rFonts w:ascii="Times New Roman" w:hAnsi="Times New Roman"/>
                <w:sz w:val="24"/>
                <w:szCs w:val="24"/>
              </w:rPr>
              <w:t>вития детей с ОВЗ</w:t>
            </w:r>
          </w:p>
        </w:tc>
        <w:tc>
          <w:tcPr>
            <w:tcW w:w="793" w:type="dxa"/>
          </w:tcPr>
          <w:p w:rsidR="003D4730" w:rsidRPr="00B76746"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E659B0">
            <w:pPr>
              <w:spacing w:after="0" w:line="240" w:lineRule="auto"/>
              <w:jc w:val="center"/>
              <w:rPr>
                <w:rFonts w:ascii="Times New Roman" w:hAnsi="Times New Roman"/>
                <w:sz w:val="24"/>
                <w:szCs w:val="24"/>
              </w:rPr>
            </w:pPr>
          </w:p>
        </w:tc>
        <w:tc>
          <w:tcPr>
            <w:tcW w:w="815" w:type="dxa"/>
          </w:tcPr>
          <w:p w:rsidR="003D4730" w:rsidRPr="00B76746" w:rsidRDefault="003D4730" w:rsidP="00E659B0">
            <w:pPr>
              <w:spacing w:after="0" w:line="240" w:lineRule="auto"/>
              <w:jc w:val="center"/>
              <w:rPr>
                <w:rFonts w:ascii="Times New Roman" w:hAnsi="Times New Roman"/>
                <w:sz w:val="24"/>
                <w:szCs w:val="24"/>
              </w:rPr>
            </w:pPr>
          </w:p>
        </w:tc>
        <w:tc>
          <w:tcPr>
            <w:tcW w:w="1180" w:type="dxa"/>
          </w:tcPr>
          <w:p w:rsidR="003D4730" w:rsidRDefault="003D4730" w:rsidP="00E659B0">
            <w:pPr>
              <w:spacing w:after="0" w:line="240" w:lineRule="auto"/>
              <w:jc w:val="center"/>
              <w:rPr>
                <w:rFonts w:ascii="Times New Roman" w:hAnsi="Times New Roman"/>
                <w:sz w:val="24"/>
                <w:szCs w:val="24"/>
              </w:rPr>
            </w:pPr>
          </w:p>
        </w:tc>
        <w:tc>
          <w:tcPr>
            <w:tcW w:w="2268" w:type="dxa"/>
          </w:tcPr>
          <w:p w:rsidR="003D4730" w:rsidRPr="00B76746"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5</w:t>
            </w:r>
          </w:p>
        </w:tc>
      </w:tr>
      <w:tr w:rsidR="003D4730" w:rsidRPr="00A3066D" w:rsidTr="00E659B0">
        <w:tc>
          <w:tcPr>
            <w:tcW w:w="646" w:type="dxa"/>
          </w:tcPr>
          <w:p w:rsidR="003D4730" w:rsidRPr="00B76746" w:rsidRDefault="003D4730" w:rsidP="00E659B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E659B0">
            <w:pPr>
              <w:spacing w:after="0" w:line="240" w:lineRule="auto"/>
              <w:jc w:val="both"/>
              <w:rPr>
                <w:rFonts w:ascii="Times New Roman" w:hAnsi="Times New Roman"/>
                <w:sz w:val="24"/>
                <w:szCs w:val="24"/>
              </w:rPr>
            </w:pPr>
            <w:r>
              <w:rPr>
                <w:rFonts w:ascii="Times New Roman" w:hAnsi="Times New Roman"/>
                <w:sz w:val="24"/>
                <w:szCs w:val="24"/>
              </w:rPr>
              <w:t>Промежуточная атт</w:t>
            </w:r>
            <w:r>
              <w:rPr>
                <w:rFonts w:ascii="Times New Roman" w:hAnsi="Times New Roman"/>
                <w:sz w:val="24"/>
                <w:szCs w:val="24"/>
              </w:rPr>
              <w:t>е</w:t>
            </w:r>
            <w:r>
              <w:rPr>
                <w:rFonts w:ascii="Times New Roman" w:hAnsi="Times New Roman"/>
                <w:sz w:val="24"/>
                <w:szCs w:val="24"/>
              </w:rPr>
              <w:t>стация</w:t>
            </w:r>
          </w:p>
        </w:tc>
        <w:tc>
          <w:tcPr>
            <w:tcW w:w="793" w:type="dxa"/>
          </w:tcPr>
          <w:p w:rsidR="003D4730" w:rsidRPr="00B76746" w:rsidRDefault="003D4730" w:rsidP="00E659B0">
            <w:pPr>
              <w:spacing w:after="0" w:line="240" w:lineRule="auto"/>
              <w:jc w:val="center"/>
              <w:rPr>
                <w:rFonts w:ascii="Times New Roman" w:hAnsi="Times New Roman"/>
                <w:sz w:val="24"/>
                <w:szCs w:val="24"/>
              </w:rPr>
            </w:pPr>
          </w:p>
        </w:tc>
        <w:tc>
          <w:tcPr>
            <w:tcW w:w="929" w:type="dxa"/>
          </w:tcPr>
          <w:p w:rsidR="003D4730" w:rsidRPr="00B76746" w:rsidRDefault="003D4730" w:rsidP="00E659B0">
            <w:pPr>
              <w:spacing w:after="0" w:line="240" w:lineRule="auto"/>
              <w:jc w:val="center"/>
              <w:rPr>
                <w:rFonts w:ascii="Times New Roman" w:hAnsi="Times New Roman"/>
                <w:sz w:val="24"/>
                <w:szCs w:val="24"/>
              </w:rPr>
            </w:pPr>
          </w:p>
        </w:tc>
        <w:tc>
          <w:tcPr>
            <w:tcW w:w="815" w:type="dxa"/>
          </w:tcPr>
          <w:p w:rsidR="003D4730" w:rsidRPr="00B76746" w:rsidRDefault="003D4730" w:rsidP="00E659B0">
            <w:pPr>
              <w:spacing w:after="0" w:line="240" w:lineRule="auto"/>
              <w:jc w:val="center"/>
              <w:rPr>
                <w:rFonts w:ascii="Times New Roman" w:hAnsi="Times New Roman"/>
                <w:sz w:val="24"/>
                <w:szCs w:val="24"/>
              </w:rPr>
            </w:pPr>
          </w:p>
        </w:tc>
        <w:tc>
          <w:tcPr>
            <w:tcW w:w="1180" w:type="dxa"/>
          </w:tcPr>
          <w:p w:rsidR="003D4730" w:rsidRDefault="003D4730" w:rsidP="00E659B0">
            <w:pPr>
              <w:spacing w:after="0" w:line="240" w:lineRule="auto"/>
              <w:jc w:val="center"/>
              <w:rPr>
                <w:rFonts w:ascii="Times New Roman" w:hAnsi="Times New Roman"/>
                <w:sz w:val="24"/>
                <w:szCs w:val="24"/>
              </w:rPr>
            </w:pPr>
          </w:p>
        </w:tc>
        <w:tc>
          <w:tcPr>
            <w:tcW w:w="2268" w:type="dxa"/>
          </w:tcPr>
          <w:p w:rsidR="003D4730" w:rsidRPr="00B76746" w:rsidRDefault="003D4730" w:rsidP="00E659B0">
            <w:pPr>
              <w:spacing w:after="0" w:line="240" w:lineRule="auto"/>
              <w:jc w:val="center"/>
              <w:rPr>
                <w:rFonts w:ascii="Times New Roman" w:hAnsi="Times New Roman"/>
                <w:sz w:val="24"/>
                <w:szCs w:val="24"/>
              </w:rPr>
            </w:pPr>
          </w:p>
        </w:tc>
      </w:tr>
      <w:tr w:rsidR="003D4730" w:rsidRPr="00A3066D" w:rsidTr="00E659B0">
        <w:tc>
          <w:tcPr>
            <w:tcW w:w="646" w:type="dxa"/>
          </w:tcPr>
          <w:p w:rsidR="003D4730" w:rsidRPr="00B76746" w:rsidRDefault="003D4730" w:rsidP="00E659B0">
            <w:pPr>
              <w:widowControl w:val="0"/>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E659B0">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793" w:type="dxa"/>
          </w:tcPr>
          <w:p w:rsidR="003D4730" w:rsidRPr="00423AB3" w:rsidRDefault="003D4730" w:rsidP="005E18A5">
            <w:pPr>
              <w:spacing w:after="0" w:line="240" w:lineRule="auto"/>
              <w:jc w:val="center"/>
              <w:rPr>
                <w:rFonts w:ascii="Times New Roman" w:hAnsi="Times New Roman"/>
                <w:sz w:val="24"/>
                <w:szCs w:val="24"/>
              </w:rPr>
            </w:pPr>
            <w:r>
              <w:rPr>
                <w:rFonts w:ascii="Times New Roman" w:hAnsi="Times New Roman"/>
                <w:sz w:val="24"/>
                <w:szCs w:val="24"/>
              </w:rPr>
              <w:t>10</w:t>
            </w:r>
          </w:p>
        </w:tc>
        <w:tc>
          <w:tcPr>
            <w:tcW w:w="929" w:type="dxa"/>
          </w:tcPr>
          <w:p w:rsidR="003D4730" w:rsidRPr="00423AB3"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18</w:t>
            </w:r>
          </w:p>
        </w:tc>
        <w:tc>
          <w:tcPr>
            <w:tcW w:w="815" w:type="dxa"/>
          </w:tcPr>
          <w:p w:rsidR="003D4730" w:rsidRPr="00B76746" w:rsidRDefault="003D4730" w:rsidP="00E659B0">
            <w:pPr>
              <w:spacing w:after="0" w:line="240" w:lineRule="auto"/>
              <w:jc w:val="center"/>
              <w:rPr>
                <w:rFonts w:ascii="Times New Roman" w:hAnsi="Times New Roman"/>
                <w:sz w:val="24"/>
                <w:szCs w:val="24"/>
              </w:rPr>
            </w:pPr>
          </w:p>
        </w:tc>
        <w:tc>
          <w:tcPr>
            <w:tcW w:w="1180" w:type="dxa"/>
          </w:tcPr>
          <w:p w:rsidR="003D4730" w:rsidRDefault="003D4730" w:rsidP="005E18A5">
            <w:pPr>
              <w:spacing w:after="0" w:line="240" w:lineRule="auto"/>
              <w:jc w:val="center"/>
              <w:rPr>
                <w:rFonts w:ascii="Times New Roman" w:hAnsi="Times New Roman"/>
                <w:sz w:val="24"/>
                <w:szCs w:val="24"/>
              </w:rPr>
            </w:pPr>
          </w:p>
        </w:tc>
        <w:tc>
          <w:tcPr>
            <w:tcW w:w="2268" w:type="dxa"/>
          </w:tcPr>
          <w:p w:rsidR="003D4730" w:rsidRPr="00423AB3" w:rsidRDefault="003D4730" w:rsidP="00E659B0">
            <w:pPr>
              <w:spacing w:after="0" w:line="240" w:lineRule="auto"/>
              <w:jc w:val="center"/>
              <w:rPr>
                <w:rFonts w:ascii="Times New Roman" w:hAnsi="Times New Roman"/>
                <w:sz w:val="24"/>
                <w:szCs w:val="24"/>
              </w:rPr>
            </w:pPr>
            <w:r>
              <w:rPr>
                <w:rFonts w:ascii="Times New Roman" w:hAnsi="Times New Roman"/>
                <w:sz w:val="24"/>
                <w:szCs w:val="24"/>
              </w:rPr>
              <w:t>60</w:t>
            </w:r>
          </w:p>
        </w:tc>
      </w:tr>
    </w:tbl>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Pr="00B76746" w:rsidRDefault="003D4730" w:rsidP="00305935">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3D4730" w:rsidRPr="00B76746" w:rsidRDefault="003D4730" w:rsidP="00305935">
      <w:pPr>
        <w:autoSpaceDE w:val="0"/>
        <w:autoSpaceDN w:val="0"/>
        <w:adjustRightInd w:val="0"/>
        <w:spacing w:after="0" w:line="240" w:lineRule="auto"/>
        <w:ind w:left="1440"/>
        <w:jc w:val="center"/>
        <w:rPr>
          <w:rFonts w:ascii="Times New Roman" w:hAnsi="Times New Roman"/>
          <w:b/>
          <w:sz w:val="24"/>
          <w:szCs w:val="24"/>
        </w:rPr>
      </w:pPr>
    </w:p>
    <w:p w:rsidR="003D4730" w:rsidRPr="00B76746" w:rsidRDefault="003D4730" w:rsidP="00305935">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3D4730" w:rsidRPr="00A3066D" w:rsidTr="003151CE">
        <w:tc>
          <w:tcPr>
            <w:tcW w:w="817"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6"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откл</w:t>
            </w:r>
            <w:r>
              <w:rPr>
                <w:rFonts w:ascii="Times New Roman" w:hAnsi="Times New Roman"/>
                <w:sz w:val="24"/>
                <w:szCs w:val="24"/>
                <w:lang w:eastAsia="en-US"/>
              </w:rPr>
              <w:t>о</w:t>
            </w:r>
            <w:r>
              <w:rPr>
                <w:rFonts w:ascii="Times New Roman" w:hAnsi="Times New Roman"/>
                <w:sz w:val="24"/>
                <w:szCs w:val="24"/>
                <w:lang w:eastAsia="en-US"/>
              </w:rPr>
              <w:t>нения в психике человека</w:t>
            </w:r>
          </w:p>
        </w:tc>
        <w:tc>
          <w:tcPr>
            <w:tcW w:w="5776" w:type="dxa"/>
          </w:tcPr>
          <w:p w:rsidR="003D4730" w:rsidRPr="003151CE" w:rsidRDefault="003D4730" w:rsidP="003151CE">
            <w:pPr>
              <w:spacing w:after="0" w:line="240" w:lineRule="auto"/>
              <w:jc w:val="both"/>
              <w:rPr>
                <w:rFonts w:ascii="Times New Roman" w:hAnsi="Times New Roman"/>
                <w:sz w:val="24"/>
                <w:szCs w:val="24"/>
                <w:lang w:eastAsia="en-US"/>
              </w:rPr>
            </w:pPr>
            <w:r w:rsidRPr="003151CE">
              <w:rPr>
                <w:rFonts w:ascii="Times New Roman" w:hAnsi="Times New Roman"/>
                <w:sz w:val="24"/>
                <w:szCs w:val="24"/>
                <w:lang w:eastAsia="en-US"/>
              </w:rPr>
              <w:t xml:space="preserve">Понимание </w:t>
            </w:r>
            <w:r>
              <w:rPr>
                <w:rFonts w:ascii="Times New Roman" w:hAnsi="Times New Roman"/>
                <w:sz w:val="24"/>
                <w:szCs w:val="24"/>
                <w:lang w:eastAsia="en-US"/>
              </w:rPr>
              <w:t>нормы</w:t>
            </w:r>
            <w:r w:rsidRPr="003151CE">
              <w:rPr>
                <w:rFonts w:ascii="Times New Roman" w:hAnsi="Times New Roman"/>
                <w:sz w:val="24"/>
                <w:szCs w:val="24"/>
                <w:lang w:eastAsia="en-US"/>
              </w:rPr>
              <w:t xml:space="preserve"> в историческом контексте. Псих</w:t>
            </w:r>
            <w:r w:rsidRPr="003151CE">
              <w:rPr>
                <w:rFonts w:ascii="Times New Roman" w:hAnsi="Times New Roman"/>
                <w:sz w:val="24"/>
                <w:szCs w:val="24"/>
                <w:lang w:eastAsia="en-US"/>
              </w:rPr>
              <w:t>и</w:t>
            </w:r>
            <w:r w:rsidRPr="003151CE">
              <w:rPr>
                <w:rFonts w:ascii="Times New Roman" w:hAnsi="Times New Roman"/>
                <w:sz w:val="24"/>
                <w:szCs w:val="24"/>
                <w:lang w:eastAsia="en-US"/>
              </w:rPr>
              <w:t>ческое благополучие и оптимальный уровень фун</w:t>
            </w:r>
            <w:r w:rsidRPr="003151CE">
              <w:rPr>
                <w:rFonts w:ascii="Times New Roman" w:hAnsi="Times New Roman"/>
                <w:sz w:val="24"/>
                <w:szCs w:val="24"/>
                <w:lang w:eastAsia="en-US"/>
              </w:rPr>
              <w:t>к</w:t>
            </w:r>
            <w:r w:rsidRPr="003151CE">
              <w:rPr>
                <w:rFonts w:ascii="Times New Roman" w:hAnsi="Times New Roman"/>
                <w:sz w:val="24"/>
                <w:szCs w:val="24"/>
                <w:lang w:eastAsia="en-US"/>
              </w:rPr>
              <w:t>ционирования психических процессов как важне</w:t>
            </w:r>
            <w:r w:rsidRPr="003151CE">
              <w:rPr>
                <w:rFonts w:ascii="Times New Roman" w:hAnsi="Times New Roman"/>
                <w:sz w:val="24"/>
                <w:szCs w:val="24"/>
                <w:lang w:eastAsia="en-US"/>
              </w:rPr>
              <w:t>й</w:t>
            </w:r>
            <w:r w:rsidRPr="003151CE">
              <w:rPr>
                <w:rFonts w:ascii="Times New Roman" w:hAnsi="Times New Roman"/>
                <w:sz w:val="24"/>
                <w:szCs w:val="24"/>
                <w:lang w:eastAsia="en-US"/>
              </w:rPr>
              <w:t xml:space="preserve">шие составляющие </w:t>
            </w:r>
            <w:r>
              <w:rPr>
                <w:rFonts w:ascii="Times New Roman" w:hAnsi="Times New Roman"/>
                <w:sz w:val="24"/>
                <w:szCs w:val="24"/>
                <w:lang w:eastAsia="en-US"/>
              </w:rPr>
              <w:t>нормы</w:t>
            </w:r>
            <w:r w:rsidRPr="003151CE">
              <w:rPr>
                <w:rFonts w:ascii="Times New Roman" w:hAnsi="Times New Roman"/>
                <w:sz w:val="24"/>
                <w:szCs w:val="24"/>
                <w:lang w:eastAsia="en-US"/>
              </w:rPr>
              <w:t xml:space="preserve">. Вопрос о социальной адаптации как критерии </w:t>
            </w:r>
            <w:r>
              <w:rPr>
                <w:rFonts w:ascii="Times New Roman" w:hAnsi="Times New Roman"/>
                <w:sz w:val="24"/>
                <w:szCs w:val="24"/>
                <w:lang w:eastAsia="en-US"/>
              </w:rPr>
              <w:t>нормы</w:t>
            </w:r>
            <w:r w:rsidRPr="003151CE">
              <w:rPr>
                <w:rFonts w:ascii="Times New Roman" w:hAnsi="Times New Roman"/>
                <w:sz w:val="24"/>
                <w:szCs w:val="24"/>
                <w:lang w:eastAsia="en-US"/>
              </w:rPr>
              <w:t xml:space="preserve">. </w:t>
            </w:r>
          </w:p>
          <w:p w:rsidR="003D4730" w:rsidRPr="003151CE" w:rsidRDefault="003D4730" w:rsidP="00E71EDF">
            <w:pPr>
              <w:spacing w:after="0" w:line="240" w:lineRule="auto"/>
              <w:jc w:val="both"/>
              <w:rPr>
                <w:rFonts w:ascii="Times New Roman" w:hAnsi="Times New Roman"/>
                <w:sz w:val="24"/>
                <w:szCs w:val="24"/>
                <w:lang w:eastAsia="en-US"/>
              </w:rPr>
            </w:pPr>
            <w:r w:rsidRPr="003151CE">
              <w:rPr>
                <w:rFonts w:ascii="Times New Roman" w:hAnsi="Times New Roman"/>
                <w:sz w:val="24"/>
                <w:szCs w:val="24"/>
                <w:lang w:eastAsia="en-US"/>
              </w:rPr>
              <w:t>Главенство биологического и социального детерм</w:t>
            </w:r>
            <w:r w:rsidRPr="003151CE">
              <w:rPr>
                <w:rFonts w:ascii="Times New Roman" w:hAnsi="Times New Roman"/>
                <w:sz w:val="24"/>
                <w:szCs w:val="24"/>
                <w:lang w:eastAsia="en-US"/>
              </w:rPr>
              <w:t>и</w:t>
            </w:r>
            <w:r w:rsidRPr="003151CE">
              <w:rPr>
                <w:rFonts w:ascii="Times New Roman" w:hAnsi="Times New Roman"/>
                <w:sz w:val="24"/>
                <w:szCs w:val="24"/>
                <w:lang w:eastAsia="en-US"/>
              </w:rPr>
              <w:t>низма при трактовке психического здоровья в рамках медицинских дисциплин.</w:t>
            </w:r>
          </w:p>
          <w:p w:rsidR="003D4730" w:rsidRPr="003151CE" w:rsidRDefault="003D4730" w:rsidP="00E71EDF">
            <w:pPr>
              <w:spacing w:after="0" w:line="240" w:lineRule="auto"/>
              <w:jc w:val="both"/>
              <w:rPr>
                <w:rFonts w:ascii="Times New Roman" w:hAnsi="Times New Roman"/>
                <w:sz w:val="24"/>
                <w:szCs w:val="24"/>
                <w:lang w:eastAsia="en-US"/>
              </w:rPr>
            </w:pPr>
            <w:r w:rsidRPr="003151CE">
              <w:rPr>
                <w:rFonts w:ascii="Times New Roman" w:hAnsi="Times New Roman"/>
                <w:sz w:val="24"/>
                <w:szCs w:val="24"/>
                <w:lang w:eastAsia="en-US"/>
              </w:rPr>
              <w:t>Вопрос о границах нормы и патологии психической деятель</w:t>
            </w:r>
            <w:r w:rsidRPr="003151CE">
              <w:rPr>
                <w:rFonts w:ascii="Times New Roman" w:hAnsi="Times New Roman"/>
                <w:sz w:val="24"/>
                <w:szCs w:val="24"/>
                <w:lang w:eastAsia="en-US"/>
              </w:rPr>
              <w:softHyphen/>
              <w:t xml:space="preserve">ности: историческая справка. Ступени и уровни здоровья.  </w:t>
            </w:r>
          </w:p>
          <w:p w:rsidR="003D4730" w:rsidRPr="00B76746" w:rsidRDefault="003D4730" w:rsidP="00E71EDF">
            <w:pPr>
              <w:spacing w:after="0" w:line="240" w:lineRule="auto"/>
              <w:jc w:val="both"/>
              <w:rPr>
                <w:rFonts w:ascii="Times New Roman" w:hAnsi="Times New Roman"/>
                <w:sz w:val="24"/>
                <w:szCs w:val="24"/>
              </w:rPr>
            </w:pPr>
            <w:r w:rsidRPr="003151CE">
              <w:rPr>
                <w:rFonts w:ascii="Times New Roman" w:hAnsi="Times New Roman"/>
                <w:sz w:val="24"/>
                <w:szCs w:val="24"/>
                <w:lang w:eastAsia="en-US"/>
              </w:rPr>
              <w:t>Факторы риска возникновения психической патол</w:t>
            </w:r>
            <w:r w:rsidRPr="003151CE">
              <w:rPr>
                <w:rFonts w:ascii="Times New Roman" w:hAnsi="Times New Roman"/>
                <w:sz w:val="24"/>
                <w:szCs w:val="24"/>
                <w:lang w:eastAsia="en-US"/>
              </w:rPr>
              <w:t>о</w:t>
            </w:r>
            <w:r w:rsidRPr="003151CE">
              <w:rPr>
                <w:rFonts w:ascii="Times New Roman" w:hAnsi="Times New Roman"/>
                <w:sz w:val="24"/>
                <w:szCs w:val="24"/>
                <w:lang w:eastAsia="en-US"/>
              </w:rPr>
              <w:lastRenderedPageBreak/>
              <w:t>гии. Эндогенные (внутренние) и экзогенные (вне</w:t>
            </w:r>
            <w:r w:rsidRPr="003151CE">
              <w:rPr>
                <w:rFonts w:ascii="Times New Roman" w:hAnsi="Times New Roman"/>
                <w:sz w:val="24"/>
                <w:szCs w:val="24"/>
                <w:lang w:eastAsia="en-US"/>
              </w:rPr>
              <w:t>ш</w:t>
            </w:r>
            <w:r w:rsidRPr="003151CE">
              <w:rPr>
                <w:rFonts w:ascii="Times New Roman" w:hAnsi="Times New Roman"/>
                <w:sz w:val="24"/>
                <w:szCs w:val="24"/>
                <w:lang w:eastAsia="en-US"/>
              </w:rPr>
              <w:t>ние) причинные факторы. Влияние социальных фа</w:t>
            </w:r>
            <w:r w:rsidRPr="003151CE">
              <w:rPr>
                <w:rFonts w:ascii="Times New Roman" w:hAnsi="Times New Roman"/>
                <w:sz w:val="24"/>
                <w:szCs w:val="24"/>
                <w:lang w:eastAsia="en-US"/>
              </w:rPr>
              <w:t>к</w:t>
            </w:r>
            <w:r w:rsidRPr="003151CE">
              <w:rPr>
                <w:rFonts w:ascii="Times New Roman" w:hAnsi="Times New Roman"/>
                <w:sz w:val="24"/>
                <w:szCs w:val="24"/>
                <w:lang w:eastAsia="en-US"/>
              </w:rPr>
              <w:t>торов. Предрасполагающие, провоцирующие и по</w:t>
            </w:r>
            <w:r w:rsidRPr="003151CE">
              <w:rPr>
                <w:rFonts w:ascii="Times New Roman" w:hAnsi="Times New Roman"/>
                <w:sz w:val="24"/>
                <w:szCs w:val="24"/>
                <w:lang w:eastAsia="en-US"/>
              </w:rPr>
              <w:t>д</w:t>
            </w:r>
            <w:r w:rsidRPr="003151CE">
              <w:rPr>
                <w:rFonts w:ascii="Times New Roman" w:hAnsi="Times New Roman"/>
                <w:sz w:val="24"/>
                <w:szCs w:val="24"/>
                <w:lang w:eastAsia="en-US"/>
              </w:rPr>
              <w:t>держивающие факторы. Гендер и социальный класс как факторы психического здоровья. Психическая болезнь как социальный конструкт. Психическая б</w:t>
            </w:r>
            <w:r w:rsidRPr="003151CE">
              <w:rPr>
                <w:rFonts w:ascii="Times New Roman" w:hAnsi="Times New Roman"/>
                <w:sz w:val="24"/>
                <w:szCs w:val="24"/>
                <w:lang w:eastAsia="en-US"/>
              </w:rPr>
              <w:t>о</w:t>
            </w:r>
            <w:r w:rsidRPr="003151CE">
              <w:rPr>
                <w:rFonts w:ascii="Times New Roman" w:hAnsi="Times New Roman"/>
                <w:sz w:val="24"/>
                <w:szCs w:val="24"/>
                <w:lang w:eastAsia="en-US"/>
              </w:rPr>
              <w:t>лезнь как ролевая перегрузка.</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психологич</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ской диагностике</w:t>
            </w:r>
          </w:p>
        </w:tc>
        <w:tc>
          <w:tcPr>
            <w:tcW w:w="5776" w:type="dxa"/>
          </w:tcPr>
          <w:p w:rsidR="003D4730" w:rsidRPr="009B3F55" w:rsidRDefault="003D4730" w:rsidP="00E71EDF">
            <w:pPr>
              <w:spacing w:before="100" w:beforeAutospacing="1" w:after="100" w:afterAutospacing="1" w:line="240" w:lineRule="auto"/>
              <w:jc w:val="both"/>
              <w:rPr>
                <w:rFonts w:ascii="Times New Roman" w:hAnsi="Times New Roman"/>
                <w:sz w:val="24"/>
                <w:szCs w:val="24"/>
              </w:rPr>
            </w:pPr>
            <w:r w:rsidRPr="00A3066D">
              <w:rPr>
                <w:rFonts w:ascii="Times New Roman" w:hAnsi="Times New Roman"/>
                <w:sz w:val="24"/>
                <w:szCs w:val="24"/>
              </w:rPr>
              <w:t>История возникновения и развития психодиагност</w:t>
            </w:r>
            <w:r w:rsidRPr="00A3066D">
              <w:rPr>
                <w:rFonts w:ascii="Times New Roman" w:hAnsi="Times New Roman"/>
                <w:sz w:val="24"/>
                <w:szCs w:val="24"/>
              </w:rPr>
              <w:t>и</w:t>
            </w:r>
            <w:r w:rsidRPr="00A3066D">
              <w:rPr>
                <w:rFonts w:ascii="Times New Roman" w:hAnsi="Times New Roman"/>
                <w:sz w:val="24"/>
                <w:szCs w:val="24"/>
              </w:rPr>
              <w:t>ки. Подходы к пониманию психологической диагн</w:t>
            </w:r>
            <w:r w:rsidRPr="00A3066D">
              <w:rPr>
                <w:rFonts w:ascii="Times New Roman" w:hAnsi="Times New Roman"/>
                <w:sz w:val="24"/>
                <w:szCs w:val="24"/>
              </w:rPr>
              <w:t>о</w:t>
            </w:r>
            <w:r w:rsidRPr="00A3066D">
              <w:rPr>
                <w:rFonts w:ascii="Times New Roman" w:hAnsi="Times New Roman"/>
                <w:sz w:val="24"/>
                <w:szCs w:val="24"/>
              </w:rPr>
              <w:t xml:space="preserve">стики. Современное состояние психодиагностики как науки. </w:t>
            </w:r>
            <w:r w:rsidRPr="00A3066D">
              <w:rPr>
                <w:rFonts w:ascii="Times New Roman" w:hAnsi="Times New Roman"/>
                <w:color w:val="212121"/>
                <w:sz w:val="24"/>
                <w:szCs w:val="24"/>
              </w:rPr>
              <w:t>Психолого-педагогическая диагностика как многофункциональный вид психолого-педагогической деятельности, направленной на в</w:t>
            </w:r>
            <w:r w:rsidRPr="00A3066D">
              <w:rPr>
                <w:rFonts w:ascii="Times New Roman" w:hAnsi="Times New Roman"/>
                <w:color w:val="212121"/>
                <w:sz w:val="24"/>
                <w:szCs w:val="24"/>
              </w:rPr>
              <w:t>ы</w:t>
            </w:r>
            <w:r w:rsidRPr="00A3066D">
              <w:rPr>
                <w:rFonts w:ascii="Times New Roman" w:hAnsi="Times New Roman"/>
                <w:color w:val="212121"/>
                <w:sz w:val="24"/>
                <w:szCs w:val="24"/>
              </w:rPr>
              <w:t xml:space="preserve">явление и измерение индивидуально-психологических особенностей личности, </w:t>
            </w:r>
            <w:r w:rsidRPr="00A3066D">
              <w:rPr>
                <w:rFonts w:ascii="Times New Roman" w:hAnsi="Times New Roman"/>
                <w:color w:val="333333"/>
                <w:sz w:val="24"/>
                <w:szCs w:val="24"/>
              </w:rPr>
              <w:t xml:space="preserve">на решение задач оптимизации учебного процесса. </w:t>
            </w:r>
            <w:r w:rsidRPr="00A3066D">
              <w:rPr>
                <w:rFonts w:ascii="Times New Roman" w:hAnsi="Times New Roman"/>
                <w:sz w:val="24"/>
                <w:szCs w:val="24"/>
              </w:rPr>
              <w:t>Основные з</w:t>
            </w:r>
            <w:r w:rsidRPr="00A3066D">
              <w:rPr>
                <w:rFonts w:ascii="Times New Roman" w:hAnsi="Times New Roman"/>
                <w:color w:val="333333"/>
                <w:sz w:val="24"/>
                <w:szCs w:val="24"/>
              </w:rPr>
              <w:t>а</w:t>
            </w:r>
            <w:r w:rsidRPr="00A3066D">
              <w:rPr>
                <w:rFonts w:ascii="Times New Roman" w:hAnsi="Times New Roman"/>
                <w:color w:val="333333"/>
                <w:sz w:val="24"/>
                <w:szCs w:val="24"/>
              </w:rPr>
              <w:t>дачи психолого-педагогической диагностики: ко</w:t>
            </w:r>
            <w:r w:rsidRPr="00A3066D">
              <w:rPr>
                <w:rFonts w:ascii="Times New Roman" w:hAnsi="Times New Roman"/>
                <w:color w:val="333333"/>
                <w:sz w:val="24"/>
                <w:szCs w:val="24"/>
              </w:rPr>
              <w:t>н</w:t>
            </w:r>
            <w:r w:rsidRPr="00A3066D">
              <w:rPr>
                <w:rFonts w:ascii="Times New Roman" w:hAnsi="Times New Roman"/>
                <w:color w:val="333333"/>
                <w:sz w:val="24"/>
                <w:szCs w:val="24"/>
              </w:rPr>
              <w:t xml:space="preserve">троль за процессом психического развития детей и его коррекцией; сравнительный анализ развивающего эффекта различных систем воспитания и обучения. </w:t>
            </w:r>
            <w:r w:rsidRPr="00A3066D">
              <w:rPr>
                <w:rFonts w:ascii="Times New Roman" w:hAnsi="Times New Roman"/>
                <w:sz w:val="24"/>
                <w:szCs w:val="24"/>
              </w:rPr>
              <w:t>Основные психодиагностические подходы: объе</w:t>
            </w:r>
            <w:r w:rsidRPr="00A3066D">
              <w:rPr>
                <w:rFonts w:ascii="Times New Roman" w:hAnsi="Times New Roman"/>
                <w:sz w:val="24"/>
                <w:szCs w:val="24"/>
              </w:rPr>
              <w:t>к</w:t>
            </w:r>
            <w:r w:rsidRPr="00A3066D">
              <w:rPr>
                <w:rFonts w:ascii="Times New Roman" w:hAnsi="Times New Roman"/>
                <w:sz w:val="24"/>
                <w:szCs w:val="24"/>
              </w:rPr>
              <w:t>тивный, субъективный и проективный. Основные требования к психодиагностическому инструмен</w:t>
            </w:r>
            <w:r w:rsidRPr="00A3066D">
              <w:rPr>
                <w:rFonts w:ascii="Times New Roman" w:hAnsi="Times New Roman"/>
                <w:sz w:val="24"/>
                <w:szCs w:val="24"/>
              </w:rPr>
              <w:softHyphen/>
              <w:t>тарию: валидность, надежность, стандартизация, а также регламен</w:t>
            </w:r>
            <w:r w:rsidRPr="00A3066D">
              <w:rPr>
                <w:rFonts w:ascii="Times New Roman" w:hAnsi="Times New Roman"/>
                <w:sz w:val="24"/>
                <w:szCs w:val="24"/>
              </w:rPr>
              <w:softHyphen/>
              <w:t xml:space="preserve">тация процедуры исследования.  </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психологической диагностики</w:t>
            </w:r>
          </w:p>
        </w:tc>
        <w:tc>
          <w:tcPr>
            <w:tcW w:w="5776" w:type="dxa"/>
          </w:tcPr>
          <w:p w:rsidR="003D4730" w:rsidRPr="009B3F55" w:rsidRDefault="003D4730" w:rsidP="003B495D">
            <w:pPr>
              <w:spacing w:before="100" w:beforeAutospacing="1" w:after="100" w:afterAutospacing="1" w:line="240" w:lineRule="auto"/>
              <w:jc w:val="both"/>
              <w:rPr>
                <w:rFonts w:ascii="Times New Roman" w:hAnsi="Times New Roman"/>
                <w:sz w:val="24"/>
                <w:szCs w:val="24"/>
              </w:rPr>
            </w:pPr>
            <w:r w:rsidRPr="00A3066D">
              <w:rPr>
                <w:rFonts w:ascii="Times New Roman" w:hAnsi="Times New Roman"/>
                <w:sz w:val="24"/>
                <w:szCs w:val="24"/>
              </w:rPr>
              <w:t>Методы психологического исследования. Объекти</w:t>
            </w:r>
            <w:r w:rsidRPr="00A3066D">
              <w:rPr>
                <w:rFonts w:ascii="Times New Roman" w:hAnsi="Times New Roman"/>
                <w:sz w:val="24"/>
                <w:szCs w:val="24"/>
              </w:rPr>
              <w:t>в</w:t>
            </w:r>
            <w:r w:rsidRPr="00A3066D">
              <w:rPr>
                <w:rFonts w:ascii="Times New Roman" w:hAnsi="Times New Roman"/>
                <w:sz w:val="24"/>
                <w:szCs w:val="24"/>
              </w:rPr>
              <w:t>ные, субъективные и проективные методы психол</w:t>
            </w:r>
            <w:r w:rsidRPr="00A3066D">
              <w:rPr>
                <w:rFonts w:ascii="Times New Roman" w:hAnsi="Times New Roman"/>
                <w:sz w:val="24"/>
                <w:szCs w:val="24"/>
              </w:rPr>
              <w:t>о</w:t>
            </w:r>
            <w:r w:rsidRPr="00A3066D">
              <w:rPr>
                <w:rFonts w:ascii="Times New Roman" w:hAnsi="Times New Roman"/>
                <w:sz w:val="24"/>
                <w:szCs w:val="24"/>
              </w:rPr>
              <w:t>гического исследования. Общая характеристика, их достоинства, недостатки и ограничения в примен</w:t>
            </w:r>
            <w:r w:rsidRPr="00A3066D">
              <w:rPr>
                <w:rFonts w:ascii="Times New Roman" w:hAnsi="Times New Roman"/>
                <w:sz w:val="24"/>
                <w:szCs w:val="24"/>
              </w:rPr>
              <w:t>е</w:t>
            </w:r>
            <w:r w:rsidRPr="00A3066D">
              <w:rPr>
                <w:rFonts w:ascii="Times New Roman" w:hAnsi="Times New Roman"/>
                <w:sz w:val="24"/>
                <w:szCs w:val="24"/>
              </w:rPr>
              <w:t>нии. Метод наблюдения. Характеристика наблюд</w:t>
            </w:r>
            <w:r w:rsidRPr="00A3066D">
              <w:rPr>
                <w:rFonts w:ascii="Times New Roman" w:hAnsi="Times New Roman"/>
                <w:sz w:val="24"/>
                <w:szCs w:val="24"/>
              </w:rPr>
              <w:t>е</w:t>
            </w:r>
            <w:r w:rsidRPr="00A3066D">
              <w:rPr>
                <w:rFonts w:ascii="Times New Roman" w:hAnsi="Times New Roman"/>
                <w:sz w:val="24"/>
                <w:szCs w:val="24"/>
              </w:rPr>
              <w:t>ния и его виды Метод беседы. Анкетирование как метод психодиагностического исследования. Эксп</w:t>
            </w:r>
            <w:r w:rsidRPr="00A3066D">
              <w:rPr>
                <w:rFonts w:ascii="Times New Roman" w:hAnsi="Times New Roman"/>
                <w:sz w:val="24"/>
                <w:szCs w:val="24"/>
              </w:rPr>
              <w:t>е</w:t>
            </w:r>
            <w:r w:rsidRPr="00A3066D">
              <w:rPr>
                <w:rFonts w:ascii="Times New Roman" w:hAnsi="Times New Roman"/>
                <w:sz w:val="24"/>
                <w:szCs w:val="24"/>
              </w:rPr>
              <w:t>римент. Особенности проведения эксперимента в психологическом исследовании. Виды и формы эк</w:t>
            </w:r>
            <w:r w:rsidRPr="00A3066D">
              <w:rPr>
                <w:rFonts w:ascii="Times New Roman" w:hAnsi="Times New Roman"/>
                <w:sz w:val="24"/>
                <w:szCs w:val="24"/>
              </w:rPr>
              <w:t>с</w:t>
            </w:r>
            <w:r w:rsidRPr="00A3066D">
              <w:rPr>
                <w:rFonts w:ascii="Times New Roman" w:hAnsi="Times New Roman"/>
                <w:sz w:val="24"/>
                <w:szCs w:val="24"/>
              </w:rPr>
              <w:t>перимента. Формирующий эксперимент. Психолог</w:t>
            </w:r>
            <w:r w:rsidRPr="00A3066D">
              <w:rPr>
                <w:rFonts w:ascii="Times New Roman" w:hAnsi="Times New Roman"/>
                <w:sz w:val="24"/>
                <w:szCs w:val="24"/>
              </w:rPr>
              <w:t>и</w:t>
            </w:r>
            <w:r w:rsidRPr="00A3066D">
              <w:rPr>
                <w:rFonts w:ascii="Times New Roman" w:hAnsi="Times New Roman"/>
                <w:sz w:val="24"/>
                <w:szCs w:val="24"/>
              </w:rPr>
              <w:t>ческий тест как объективное измерение. Правила проведения тестирования. Классификация психол</w:t>
            </w:r>
            <w:r w:rsidRPr="00A3066D">
              <w:rPr>
                <w:rFonts w:ascii="Times New Roman" w:hAnsi="Times New Roman"/>
                <w:sz w:val="24"/>
                <w:szCs w:val="24"/>
              </w:rPr>
              <w:t>о</w:t>
            </w:r>
            <w:r w:rsidRPr="00A3066D">
              <w:rPr>
                <w:rFonts w:ascii="Times New Roman" w:hAnsi="Times New Roman"/>
                <w:sz w:val="24"/>
                <w:szCs w:val="24"/>
              </w:rPr>
              <w:t>гических тестов Объективность, валидность и наде</w:t>
            </w:r>
            <w:r w:rsidRPr="00A3066D">
              <w:rPr>
                <w:rFonts w:ascii="Times New Roman" w:hAnsi="Times New Roman"/>
                <w:sz w:val="24"/>
                <w:szCs w:val="24"/>
              </w:rPr>
              <w:t>ж</w:t>
            </w:r>
            <w:r w:rsidRPr="00A3066D">
              <w:rPr>
                <w:rFonts w:ascii="Times New Roman" w:hAnsi="Times New Roman"/>
                <w:sz w:val="24"/>
                <w:szCs w:val="24"/>
              </w:rPr>
              <w:t>ность – как основные характеристики эффективного теста. Метод изучения продукции учебной, творч</w:t>
            </w:r>
            <w:r w:rsidRPr="00A3066D">
              <w:rPr>
                <w:rFonts w:ascii="Times New Roman" w:hAnsi="Times New Roman"/>
                <w:sz w:val="24"/>
                <w:szCs w:val="24"/>
              </w:rPr>
              <w:t>е</w:t>
            </w:r>
            <w:r w:rsidRPr="00A3066D">
              <w:rPr>
                <w:rFonts w:ascii="Times New Roman" w:hAnsi="Times New Roman"/>
                <w:sz w:val="24"/>
                <w:szCs w:val="24"/>
              </w:rPr>
              <w:t>ской и трудовой деятельности детей. Контент-анализ документов и творческих ра</w:t>
            </w:r>
            <w:r w:rsidRPr="00A3066D">
              <w:rPr>
                <w:rFonts w:ascii="Times New Roman" w:hAnsi="Times New Roman"/>
                <w:sz w:val="24"/>
                <w:szCs w:val="24"/>
              </w:rPr>
              <w:softHyphen/>
              <w:t>бот. Психобиографич</w:t>
            </w:r>
            <w:r w:rsidRPr="00A3066D">
              <w:rPr>
                <w:rFonts w:ascii="Times New Roman" w:hAnsi="Times New Roman"/>
                <w:sz w:val="24"/>
                <w:szCs w:val="24"/>
              </w:rPr>
              <w:t>е</w:t>
            </w:r>
            <w:r w:rsidRPr="00A3066D">
              <w:rPr>
                <w:rFonts w:ascii="Times New Roman" w:hAnsi="Times New Roman"/>
                <w:sz w:val="24"/>
                <w:szCs w:val="24"/>
              </w:rPr>
              <w:t>ский метод. Метод «независимых экспертов». Метод  психолого-педагогического анамнеза. Возможности использования опросных методов психологического исследования. Приоритетность использования псих</w:t>
            </w:r>
            <w:r w:rsidRPr="00A3066D">
              <w:rPr>
                <w:rFonts w:ascii="Times New Roman" w:hAnsi="Times New Roman"/>
                <w:sz w:val="24"/>
                <w:szCs w:val="24"/>
              </w:rPr>
              <w:t>о</w:t>
            </w:r>
            <w:r w:rsidRPr="00A3066D">
              <w:rPr>
                <w:rFonts w:ascii="Times New Roman" w:hAnsi="Times New Roman"/>
                <w:sz w:val="24"/>
                <w:szCs w:val="24"/>
              </w:rPr>
              <w:t>лого-педагогических методов и их сочетание при изу</w:t>
            </w:r>
            <w:r w:rsidRPr="00A3066D">
              <w:rPr>
                <w:rFonts w:ascii="Times New Roman" w:hAnsi="Times New Roman"/>
                <w:sz w:val="24"/>
                <w:szCs w:val="24"/>
              </w:rPr>
              <w:softHyphen/>
              <w:t>чении ребенка на разных возрастных этапах развития.</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реализация психодиагностического исследования</w:t>
            </w:r>
          </w:p>
        </w:tc>
        <w:tc>
          <w:tcPr>
            <w:tcW w:w="5776" w:type="dxa"/>
          </w:tcPr>
          <w:p w:rsidR="003D4730" w:rsidRDefault="003D4730" w:rsidP="00691481">
            <w:pPr>
              <w:spacing w:after="0" w:line="240" w:lineRule="auto"/>
              <w:jc w:val="both"/>
              <w:rPr>
                <w:rFonts w:ascii="Times New Roman" w:hAnsi="Times New Roman"/>
                <w:sz w:val="24"/>
                <w:szCs w:val="24"/>
              </w:rPr>
            </w:pPr>
            <w:r w:rsidRPr="00AB37DE">
              <w:rPr>
                <w:rFonts w:ascii="Times New Roman" w:hAnsi="Times New Roman"/>
                <w:sz w:val="24"/>
                <w:szCs w:val="24"/>
              </w:rPr>
              <w:t>1 этап</w:t>
            </w:r>
            <w:r>
              <w:rPr>
                <w:rFonts w:ascii="Times New Roman" w:hAnsi="Times New Roman"/>
                <w:sz w:val="24"/>
                <w:szCs w:val="24"/>
              </w:rPr>
              <w:t xml:space="preserve"> психодиагностического исследования - р</w:t>
            </w:r>
            <w:r w:rsidRPr="00AB37DE">
              <w:rPr>
                <w:rFonts w:ascii="Times New Roman" w:hAnsi="Times New Roman"/>
                <w:sz w:val="24"/>
                <w:szCs w:val="24"/>
              </w:rPr>
              <w:t>еш</w:t>
            </w:r>
            <w:r w:rsidRPr="00AB37DE">
              <w:rPr>
                <w:rFonts w:ascii="Times New Roman" w:hAnsi="Times New Roman"/>
                <w:sz w:val="24"/>
                <w:szCs w:val="24"/>
              </w:rPr>
              <w:t>е</w:t>
            </w:r>
            <w:r w:rsidRPr="00AB37DE">
              <w:rPr>
                <w:rFonts w:ascii="Times New Roman" w:hAnsi="Times New Roman"/>
                <w:sz w:val="24"/>
                <w:szCs w:val="24"/>
              </w:rPr>
              <w:t>ние диагностической задачи и сбор данных в соо</w:t>
            </w:r>
            <w:r w:rsidRPr="00AB37DE">
              <w:rPr>
                <w:rFonts w:ascii="Times New Roman" w:hAnsi="Times New Roman"/>
                <w:sz w:val="24"/>
                <w:szCs w:val="24"/>
              </w:rPr>
              <w:t>т</w:t>
            </w:r>
            <w:r w:rsidRPr="00AB37DE">
              <w:rPr>
                <w:rFonts w:ascii="Times New Roman" w:hAnsi="Times New Roman"/>
                <w:sz w:val="24"/>
                <w:szCs w:val="24"/>
              </w:rPr>
              <w:t>ветствии с ней</w:t>
            </w:r>
            <w:r>
              <w:rPr>
                <w:rFonts w:ascii="Times New Roman" w:hAnsi="Times New Roman"/>
                <w:sz w:val="24"/>
                <w:szCs w:val="24"/>
              </w:rPr>
              <w:t>. Подбор «батареи» психодиагностич</w:t>
            </w:r>
            <w:r>
              <w:rPr>
                <w:rFonts w:ascii="Times New Roman" w:hAnsi="Times New Roman"/>
                <w:sz w:val="24"/>
                <w:szCs w:val="24"/>
              </w:rPr>
              <w:t>е</w:t>
            </w:r>
            <w:r>
              <w:rPr>
                <w:rFonts w:ascii="Times New Roman" w:hAnsi="Times New Roman"/>
                <w:sz w:val="24"/>
                <w:szCs w:val="24"/>
              </w:rPr>
              <w:t xml:space="preserve">ских методик. Психодиагностические гипотезы. </w:t>
            </w:r>
            <w:r>
              <w:rPr>
                <w:rFonts w:ascii="Times New Roman" w:hAnsi="Times New Roman"/>
                <w:sz w:val="24"/>
                <w:szCs w:val="24"/>
              </w:rPr>
              <w:lastRenderedPageBreak/>
              <w:t xml:space="preserve">Классификация диагностических ситуаций: ситуация «экспертизы» и ситуация «клиента». Реципиенты психодиагностической информации. </w:t>
            </w:r>
          </w:p>
          <w:p w:rsidR="003D4730" w:rsidRDefault="003D4730" w:rsidP="00691481">
            <w:pPr>
              <w:spacing w:after="0" w:line="240" w:lineRule="auto"/>
              <w:jc w:val="both"/>
              <w:rPr>
                <w:rFonts w:ascii="Times New Roman" w:hAnsi="Times New Roman"/>
                <w:sz w:val="24"/>
                <w:szCs w:val="24"/>
              </w:rPr>
            </w:pPr>
            <w:r w:rsidRPr="00691481">
              <w:rPr>
                <w:rFonts w:ascii="Times New Roman" w:hAnsi="Times New Roman"/>
                <w:sz w:val="24"/>
                <w:szCs w:val="24"/>
              </w:rPr>
              <w:t>2 этап</w:t>
            </w:r>
            <w:r>
              <w:rPr>
                <w:rFonts w:ascii="Times New Roman" w:hAnsi="Times New Roman"/>
                <w:sz w:val="24"/>
                <w:szCs w:val="24"/>
              </w:rPr>
              <w:t xml:space="preserve"> психодиагностического исследования - о</w:t>
            </w:r>
            <w:r w:rsidRPr="00691481">
              <w:rPr>
                <w:rFonts w:ascii="Times New Roman" w:hAnsi="Times New Roman"/>
                <w:sz w:val="24"/>
                <w:szCs w:val="24"/>
              </w:rPr>
              <w:t>бр</w:t>
            </w:r>
            <w:r w:rsidRPr="00691481">
              <w:rPr>
                <w:rFonts w:ascii="Times New Roman" w:hAnsi="Times New Roman"/>
                <w:sz w:val="24"/>
                <w:szCs w:val="24"/>
              </w:rPr>
              <w:t>а</w:t>
            </w:r>
            <w:r w:rsidRPr="00691481">
              <w:rPr>
                <w:rFonts w:ascii="Times New Roman" w:hAnsi="Times New Roman"/>
                <w:sz w:val="24"/>
                <w:szCs w:val="24"/>
              </w:rPr>
              <w:t>ботка полученных данных.</w:t>
            </w:r>
            <w:r>
              <w:rPr>
                <w:rFonts w:ascii="Times New Roman" w:hAnsi="Times New Roman"/>
                <w:sz w:val="24"/>
                <w:szCs w:val="24"/>
              </w:rPr>
              <w:t xml:space="preserve"> Количественная и кач</w:t>
            </w:r>
            <w:r>
              <w:rPr>
                <w:rFonts w:ascii="Times New Roman" w:hAnsi="Times New Roman"/>
                <w:sz w:val="24"/>
                <w:szCs w:val="24"/>
              </w:rPr>
              <w:t>е</w:t>
            </w:r>
            <w:r>
              <w:rPr>
                <w:rFonts w:ascii="Times New Roman" w:hAnsi="Times New Roman"/>
                <w:sz w:val="24"/>
                <w:szCs w:val="24"/>
              </w:rPr>
              <w:t>ственная обработка результатов исследования. Мат</w:t>
            </w:r>
            <w:r>
              <w:rPr>
                <w:rFonts w:ascii="Times New Roman" w:hAnsi="Times New Roman"/>
                <w:sz w:val="24"/>
                <w:szCs w:val="24"/>
              </w:rPr>
              <w:t>е</w:t>
            </w:r>
            <w:r>
              <w:rPr>
                <w:rFonts w:ascii="Times New Roman" w:hAnsi="Times New Roman"/>
                <w:sz w:val="24"/>
                <w:szCs w:val="24"/>
              </w:rPr>
              <w:t>матико-статистическая обработка полученных да</w:t>
            </w:r>
            <w:r>
              <w:rPr>
                <w:rFonts w:ascii="Times New Roman" w:hAnsi="Times New Roman"/>
                <w:sz w:val="24"/>
                <w:szCs w:val="24"/>
              </w:rPr>
              <w:t>н</w:t>
            </w:r>
            <w:r>
              <w:rPr>
                <w:rFonts w:ascii="Times New Roman" w:hAnsi="Times New Roman"/>
                <w:sz w:val="24"/>
                <w:szCs w:val="24"/>
              </w:rPr>
              <w:t>ных.</w:t>
            </w:r>
          </w:p>
          <w:p w:rsidR="003D4730" w:rsidRDefault="003D4730" w:rsidP="00691481">
            <w:pPr>
              <w:spacing w:after="0" w:line="240" w:lineRule="auto"/>
              <w:jc w:val="both"/>
              <w:rPr>
                <w:rFonts w:ascii="Times New Roman" w:hAnsi="Times New Roman"/>
                <w:sz w:val="24"/>
                <w:szCs w:val="24"/>
              </w:rPr>
            </w:pPr>
            <w:r>
              <w:rPr>
                <w:rFonts w:ascii="Times New Roman" w:hAnsi="Times New Roman"/>
                <w:sz w:val="24"/>
                <w:szCs w:val="24"/>
              </w:rPr>
              <w:t>3 этап психодиагностического исследования – инте</w:t>
            </w:r>
            <w:r>
              <w:rPr>
                <w:rFonts w:ascii="Times New Roman" w:hAnsi="Times New Roman"/>
                <w:sz w:val="24"/>
                <w:szCs w:val="24"/>
              </w:rPr>
              <w:t>р</w:t>
            </w:r>
            <w:r>
              <w:rPr>
                <w:rFonts w:ascii="Times New Roman" w:hAnsi="Times New Roman"/>
                <w:sz w:val="24"/>
                <w:szCs w:val="24"/>
              </w:rPr>
              <w:t>претация полученных данных. Понятие психологич</w:t>
            </w:r>
            <w:r>
              <w:rPr>
                <w:rFonts w:ascii="Times New Roman" w:hAnsi="Times New Roman"/>
                <w:sz w:val="24"/>
                <w:szCs w:val="24"/>
              </w:rPr>
              <w:t>е</w:t>
            </w:r>
            <w:r>
              <w:rPr>
                <w:rFonts w:ascii="Times New Roman" w:hAnsi="Times New Roman"/>
                <w:sz w:val="24"/>
                <w:szCs w:val="24"/>
              </w:rPr>
              <w:t xml:space="preserve">ского диагноза. Уровни психологического диагноза. Характеристики психологического диагноза. </w:t>
            </w:r>
          </w:p>
          <w:p w:rsidR="003D4730" w:rsidRPr="009B3F55" w:rsidRDefault="003D4730" w:rsidP="00691481">
            <w:pPr>
              <w:spacing w:after="0" w:line="240" w:lineRule="auto"/>
              <w:jc w:val="both"/>
              <w:rPr>
                <w:rFonts w:ascii="Times New Roman" w:hAnsi="Times New Roman"/>
                <w:sz w:val="24"/>
                <w:szCs w:val="24"/>
              </w:rPr>
            </w:pPr>
            <w:r>
              <w:rPr>
                <w:rFonts w:ascii="Times New Roman" w:hAnsi="Times New Roman"/>
                <w:sz w:val="24"/>
                <w:szCs w:val="24"/>
              </w:rPr>
              <w:t>Основные разделы психологического заключения. Прогноз и рекомендации как составные части псих</w:t>
            </w:r>
            <w:r>
              <w:rPr>
                <w:rFonts w:ascii="Times New Roman" w:hAnsi="Times New Roman"/>
                <w:sz w:val="24"/>
                <w:szCs w:val="24"/>
              </w:rPr>
              <w:t>о</w:t>
            </w:r>
            <w:r>
              <w:rPr>
                <w:rFonts w:ascii="Times New Roman" w:hAnsi="Times New Roman"/>
                <w:sz w:val="24"/>
                <w:szCs w:val="24"/>
              </w:rPr>
              <w:t xml:space="preserve">логического заключения. </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психоди</w:t>
            </w:r>
            <w:r>
              <w:rPr>
                <w:rFonts w:ascii="Times New Roman" w:hAnsi="Times New Roman"/>
                <w:sz w:val="24"/>
                <w:szCs w:val="24"/>
                <w:lang w:eastAsia="en-US"/>
              </w:rPr>
              <w:t>а</w:t>
            </w:r>
            <w:r>
              <w:rPr>
                <w:rFonts w:ascii="Times New Roman" w:hAnsi="Times New Roman"/>
                <w:sz w:val="24"/>
                <w:szCs w:val="24"/>
                <w:lang w:eastAsia="en-US"/>
              </w:rPr>
              <w:t>гностики детей раннего возраста</w:t>
            </w:r>
          </w:p>
        </w:tc>
        <w:tc>
          <w:tcPr>
            <w:tcW w:w="5776" w:type="dxa"/>
          </w:tcPr>
          <w:p w:rsidR="003D4730" w:rsidRPr="009B3F55" w:rsidRDefault="003D4730" w:rsidP="006A07FC">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Основные компоненты и критерии развития ребенка раннего возраста. </w:t>
            </w:r>
            <w:r w:rsidRPr="00CF06D4">
              <w:rPr>
                <w:rFonts w:ascii="Times New Roman" w:hAnsi="Times New Roman"/>
                <w:sz w:val="24"/>
                <w:szCs w:val="24"/>
              </w:rPr>
              <w:t>Диагностика развития общения р</w:t>
            </w:r>
            <w:r w:rsidRPr="00CF06D4">
              <w:rPr>
                <w:rFonts w:ascii="Times New Roman" w:hAnsi="Times New Roman"/>
                <w:sz w:val="24"/>
                <w:szCs w:val="24"/>
              </w:rPr>
              <w:t>е</w:t>
            </w:r>
            <w:r w:rsidRPr="00CF06D4">
              <w:rPr>
                <w:rFonts w:ascii="Times New Roman" w:hAnsi="Times New Roman"/>
                <w:sz w:val="24"/>
                <w:szCs w:val="24"/>
              </w:rPr>
              <w:t>бенка</w:t>
            </w:r>
            <w:r>
              <w:rPr>
                <w:rFonts w:ascii="Times New Roman" w:hAnsi="Times New Roman"/>
                <w:sz w:val="24"/>
                <w:szCs w:val="24"/>
              </w:rPr>
              <w:t xml:space="preserve"> раннего возраста. </w:t>
            </w:r>
            <w:r w:rsidRPr="00CF06D4">
              <w:rPr>
                <w:rFonts w:ascii="Times New Roman" w:hAnsi="Times New Roman"/>
                <w:sz w:val="24"/>
                <w:szCs w:val="24"/>
              </w:rPr>
              <w:t>Диагностика уровня развития познавательной активности ребенка</w:t>
            </w:r>
            <w:r>
              <w:rPr>
                <w:rFonts w:ascii="Times New Roman" w:hAnsi="Times New Roman"/>
                <w:sz w:val="24"/>
                <w:szCs w:val="24"/>
              </w:rPr>
              <w:t xml:space="preserve"> раннего возра</w:t>
            </w:r>
            <w:r>
              <w:rPr>
                <w:rFonts w:ascii="Times New Roman" w:hAnsi="Times New Roman"/>
                <w:sz w:val="24"/>
                <w:szCs w:val="24"/>
              </w:rPr>
              <w:t>с</w:t>
            </w:r>
            <w:r>
              <w:rPr>
                <w:rFonts w:ascii="Times New Roman" w:hAnsi="Times New Roman"/>
                <w:sz w:val="24"/>
                <w:szCs w:val="24"/>
              </w:rPr>
              <w:t xml:space="preserve">та. </w:t>
            </w:r>
            <w:r w:rsidRPr="00CF06D4">
              <w:rPr>
                <w:rFonts w:ascii="Times New Roman" w:hAnsi="Times New Roman"/>
                <w:sz w:val="24"/>
                <w:szCs w:val="24"/>
              </w:rPr>
              <w:t>Диагностика предметно-манипулятивной деятел</w:t>
            </w:r>
            <w:r w:rsidRPr="00CF06D4">
              <w:rPr>
                <w:rFonts w:ascii="Times New Roman" w:hAnsi="Times New Roman"/>
                <w:sz w:val="24"/>
                <w:szCs w:val="24"/>
              </w:rPr>
              <w:t>ь</w:t>
            </w:r>
            <w:r w:rsidRPr="00CF06D4">
              <w:rPr>
                <w:rFonts w:ascii="Times New Roman" w:hAnsi="Times New Roman"/>
                <w:sz w:val="24"/>
                <w:szCs w:val="24"/>
              </w:rPr>
              <w:t>ности ребенка</w:t>
            </w:r>
            <w:r>
              <w:rPr>
                <w:rFonts w:ascii="Times New Roman" w:hAnsi="Times New Roman"/>
                <w:sz w:val="24"/>
                <w:szCs w:val="24"/>
              </w:rPr>
              <w:t xml:space="preserve"> раннего возраста.</w:t>
            </w:r>
            <w:r w:rsidRPr="00CF06D4">
              <w:rPr>
                <w:rFonts w:ascii="Times New Roman" w:hAnsi="Times New Roman"/>
                <w:sz w:val="24"/>
                <w:szCs w:val="24"/>
              </w:rPr>
              <w:t>Методики психолого-педагогической диагностики</w:t>
            </w:r>
            <w:r>
              <w:rPr>
                <w:rFonts w:ascii="Times New Roman" w:hAnsi="Times New Roman"/>
                <w:sz w:val="24"/>
                <w:szCs w:val="24"/>
              </w:rPr>
              <w:t xml:space="preserve"> ребенка раннего возра</w:t>
            </w:r>
            <w:r>
              <w:rPr>
                <w:rFonts w:ascii="Times New Roman" w:hAnsi="Times New Roman"/>
                <w:sz w:val="24"/>
                <w:szCs w:val="24"/>
              </w:rPr>
              <w:t>с</w:t>
            </w:r>
            <w:r>
              <w:rPr>
                <w:rFonts w:ascii="Times New Roman" w:hAnsi="Times New Roman"/>
                <w:sz w:val="24"/>
                <w:szCs w:val="24"/>
              </w:rPr>
              <w:t>та. Обработка и интерпретация данных психологич</w:t>
            </w:r>
            <w:r>
              <w:rPr>
                <w:rFonts w:ascii="Times New Roman" w:hAnsi="Times New Roman"/>
                <w:sz w:val="24"/>
                <w:szCs w:val="24"/>
              </w:rPr>
              <w:t>е</w:t>
            </w:r>
            <w:r>
              <w:rPr>
                <w:rFonts w:ascii="Times New Roman" w:hAnsi="Times New Roman"/>
                <w:sz w:val="24"/>
                <w:szCs w:val="24"/>
              </w:rPr>
              <w:t>ского обследования ребенка раннего возраста. Оформление комплексного заключения по результ</w:t>
            </w:r>
            <w:r>
              <w:rPr>
                <w:rFonts w:ascii="Times New Roman" w:hAnsi="Times New Roman"/>
                <w:sz w:val="24"/>
                <w:szCs w:val="24"/>
              </w:rPr>
              <w:t>а</w:t>
            </w:r>
            <w:r>
              <w:rPr>
                <w:rFonts w:ascii="Times New Roman" w:hAnsi="Times New Roman"/>
                <w:sz w:val="24"/>
                <w:szCs w:val="24"/>
              </w:rPr>
              <w:t>там психодиагностического исследования ребенка раннего возраста.</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w:t>
            </w:r>
            <w:r>
              <w:rPr>
                <w:rFonts w:ascii="Times New Roman" w:hAnsi="Times New Roman"/>
                <w:sz w:val="24"/>
                <w:szCs w:val="24"/>
              </w:rPr>
              <w:t>и</w:t>
            </w:r>
            <w:r>
              <w:rPr>
                <w:rFonts w:ascii="Times New Roman" w:hAnsi="Times New Roman"/>
                <w:sz w:val="24"/>
                <w:szCs w:val="24"/>
              </w:rPr>
              <w:t>ки познавательной сферы дошкольника</w:t>
            </w:r>
          </w:p>
        </w:tc>
        <w:tc>
          <w:tcPr>
            <w:tcW w:w="5776" w:type="dxa"/>
          </w:tcPr>
          <w:p w:rsidR="003D4730" w:rsidRPr="00B76746" w:rsidRDefault="003D4730" w:rsidP="00AB37DE">
            <w:pPr>
              <w:spacing w:before="100" w:beforeAutospacing="1" w:after="100" w:afterAutospacing="1" w:line="240" w:lineRule="auto"/>
              <w:jc w:val="both"/>
              <w:rPr>
                <w:rFonts w:ascii="Times New Roman" w:hAnsi="Times New Roman"/>
                <w:sz w:val="24"/>
                <w:szCs w:val="24"/>
              </w:rPr>
            </w:pPr>
            <w:r w:rsidRPr="009B3F55">
              <w:rPr>
                <w:rFonts w:ascii="Times New Roman" w:hAnsi="Times New Roman"/>
                <w:sz w:val="24"/>
                <w:szCs w:val="24"/>
              </w:rPr>
              <w:t>Методы диагностики восприятия у дошкольников: «Чего не хватает на этих рисунках?», «Узнай, кто это», «Какие предметы спрятаны в рисунках?», «Чем залатать коврик?» Методы диагностики внимания: «Найди и вычеркни», «Запомни и расставь точки». Методы диагностики воображения: «Придумай ра</w:t>
            </w:r>
            <w:r w:rsidRPr="009B3F55">
              <w:rPr>
                <w:rFonts w:ascii="Times New Roman" w:hAnsi="Times New Roman"/>
                <w:sz w:val="24"/>
                <w:szCs w:val="24"/>
              </w:rPr>
              <w:t>с</w:t>
            </w:r>
            <w:r w:rsidRPr="009B3F55">
              <w:rPr>
                <w:rFonts w:ascii="Times New Roman" w:hAnsi="Times New Roman"/>
                <w:sz w:val="24"/>
                <w:szCs w:val="24"/>
              </w:rPr>
              <w:t>сказ», «Нарисуй что-нибудь», «Придумай игру». М</w:t>
            </w:r>
            <w:r w:rsidRPr="009B3F55">
              <w:rPr>
                <w:rFonts w:ascii="Times New Roman" w:hAnsi="Times New Roman"/>
                <w:sz w:val="24"/>
                <w:szCs w:val="24"/>
              </w:rPr>
              <w:t>е</w:t>
            </w:r>
            <w:r w:rsidRPr="009B3F55">
              <w:rPr>
                <w:rFonts w:ascii="Times New Roman" w:hAnsi="Times New Roman"/>
                <w:sz w:val="24"/>
                <w:szCs w:val="24"/>
              </w:rPr>
              <w:t>тоды диагностики памяти: «Узнай фигуры», «Запо</w:t>
            </w:r>
            <w:r w:rsidRPr="009B3F55">
              <w:rPr>
                <w:rFonts w:ascii="Times New Roman" w:hAnsi="Times New Roman"/>
                <w:sz w:val="24"/>
                <w:szCs w:val="24"/>
              </w:rPr>
              <w:t>м</w:t>
            </w:r>
            <w:r w:rsidRPr="009B3F55">
              <w:rPr>
                <w:rFonts w:ascii="Times New Roman" w:hAnsi="Times New Roman"/>
                <w:sz w:val="24"/>
                <w:szCs w:val="24"/>
              </w:rPr>
              <w:t>ни рисунки», «Запомни цифры», «Выучи слова». М</w:t>
            </w:r>
            <w:r w:rsidRPr="009B3F55">
              <w:rPr>
                <w:rFonts w:ascii="Times New Roman" w:hAnsi="Times New Roman"/>
                <w:sz w:val="24"/>
                <w:szCs w:val="24"/>
              </w:rPr>
              <w:t>е</w:t>
            </w:r>
            <w:r w:rsidRPr="009B3F55">
              <w:rPr>
                <w:rFonts w:ascii="Times New Roman" w:hAnsi="Times New Roman"/>
                <w:sz w:val="24"/>
                <w:szCs w:val="24"/>
              </w:rPr>
              <w:t>тоды диагностики мышления. Методики для оценки образно-логического мышления: «Нелепицы», «Вр</w:t>
            </w:r>
            <w:r w:rsidRPr="009B3F55">
              <w:rPr>
                <w:rFonts w:ascii="Times New Roman" w:hAnsi="Times New Roman"/>
                <w:sz w:val="24"/>
                <w:szCs w:val="24"/>
              </w:rPr>
              <w:t>е</w:t>
            </w:r>
            <w:r w:rsidRPr="009B3F55">
              <w:rPr>
                <w:rFonts w:ascii="Times New Roman" w:hAnsi="Times New Roman"/>
                <w:sz w:val="24"/>
                <w:szCs w:val="24"/>
              </w:rPr>
              <w:t>мена года», «Что здесь лишнее?», «Кому чего нед</w:t>
            </w:r>
            <w:r w:rsidRPr="009B3F55">
              <w:rPr>
                <w:rFonts w:ascii="Times New Roman" w:hAnsi="Times New Roman"/>
                <w:sz w:val="24"/>
                <w:szCs w:val="24"/>
              </w:rPr>
              <w:t>о</w:t>
            </w:r>
            <w:r w:rsidRPr="009B3F55">
              <w:rPr>
                <w:rFonts w:ascii="Times New Roman" w:hAnsi="Times New Roman"/>
                <w:sz w:val="24"/>
                <w:szCs w:val="24"/>
              </w:rPr>
              <w:t>стает?»,«Раздели на группы». Методики для оценки наглядно-действенного мышления: «Обведи контур», «Пройди через лабиринт», «Воспроизведи рисунки», «Вырежь фигуры». Методы диагностики речи: «Назови слова», «Расскажи по картинке».</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w:t>
            </w:r>
            <w:r>
              <w:rPr>
                <w:rFonts w:ascii="Times New Roman" w:hAnsi="Times New Roman"/>
                <w:color w:val="000000"/>
                <w:spacing w:val="2"/>
                <w:sz w:val="24"/>
                <w:szCs w:val="24"/>
                <w:lang w:eastAsia="en-US"/>
              </w:rPr>
              <w:t>и</w:t>
            </w:r>
            <w:r>
              <w:rPr>
                <w:rFonts w:ascii="Times New Roman" w:hAnsi="Times New Roman"/>
                <w:color w:val="000000"/>
                <w:spacing w:val="2"/>
                <w:sz w:val="24"/>
                <w:szCs w:val="24"/>
                <w:lang w:eastAsia="en-US"/>
              </w:rPr>
              <w:t>ки личностной сферы д</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школьника</w:t>
            </w:r>
          </w:p>
        </w:tc>
        <w:tc>
          <w:tcPr>
            <w:tcW w:w="5776" w:type="dxa"/>
          </w:tcPr>
          <w:p w:rsidR="003D4730" w:rsidRPr="00B76746" w:rsidRDefault="003D4730" w:rsidP="00AB37DE">
            <w:pPr>
              <w:spacing w:after="0" w:line="240" w:lineRule="auto"/>
              <w:jc w:val="both"/>
              <w:rPr>
                <w:rFonts w:ascii="Times New Roman" w:hAnsi="Times New Roman"/>
                <w:sz w:val="24"/>
                <w:szCs w:val="24"/>
              </w:rPr>
            </w:pPr>
            <w:r w:rsidRPr="009B3F55">
              <w:rPr>
                <w:rFonts w:ascii="Times New Roman" w:hAnsi="Times New Roman"/>
                <w:sz w:val="24"/>
                <w:szCs w:val="24"/>
              </w:rPr>
              <w:t>Методы изучения личности. Оценка уровня развития у детей мотива достижения успехов. Методика «З</w:t>
            </w:r>
            <w:r w:rsidRPr="009B3F55">
              <w:rPr>
                <w:rFonts w:ascii="Times New Roman" w:hAnsi="Times New Roman"/>
                <w:sz w:val="24"/>
                <w:szCs w:val="24"/>
              </w:rPr>
              <w:t>а</w:t>
            </w:r>
            <w:r w:rsidRPr="009B3F55">
              <w:rPr>
                <w:rFonts w:ascii="Times New Roman" w:hAnsi="Times New Roman"/>
                <w:sz w:val="24"/>
                <w:szCs w:val="24"/>
              </w:rPr>
              <w:t>помни и воспроизведи рисунок». Методика «Выбери нужное лицо — тест детской тревожности». Метод</w:t>
            </w:r>
            <w:r w:rsidRPr="009B3F55">
              <w:rPr>
                <w:rFonts w:ascii="Times New Roman" w:hAnsi="Times New Roman"/>
                <w:sz w:val="24"/>
                <w:szCs w:val="24"/>
              </w:rPr>
              <w:t>и</w:t>
            </w:r>
            <w:r w:rsidRPr="009B3F55">
              <w:rPr>
                <w:rFonts w:ascii="Times New Roman" w:hAnsi="Times New Roman"/>
                <w:sz w:val="24"/>
                <w:szCs w:val="24"/>
              </w:rPr>
              <w:t>ка «Какой Я?». Методы изучения межличностных отношений. Методики: «Каков ребенок во взаимоо</w:t>
            </w:r>
            <w:r w:rsidRPr="009B3F55">
              <w:rPr>
                <w:rFonts w:ascii="Times New Roman" w:hAnsi="Times New Roman"/>
                <w:sz w:val="24"/>
                <w:szCs w:val="24"/>
              </w:rPr>
              <w:t>т</w:t>
            </w:r>
            <w:r w:rsidRPr="009B3F55">
              <w:rPr>
                <w:rFonts w:ascii="Times New Roman" w:hAnsi="Times New Roman"/>
                <w:sz w:val="24"/>
                <w:szCs w:val="24"/>
              </w:rPr>
              <w:t>ношениях с окружающими людьми?», «Выбор в де</w:t>
            </w:r>
            <w:r w:rsidRPr="009B3F55">
              <w:rPr>
                <w:rFonts w:ascii="Times New Roman" w:hAnsi="Times New Roman"/>
                <w:sz w:val="24"/>
                <w:szCs w:val="24"/>
              </w:rPr>
              <w:t>й</w:t>
            </w:r>
            <w:r w:rsidRPr="009B3F55">
              <w:rPr>
                <w:rFonts w:ascii="Times New Roman" w:hAnsi="Times New Roman"/>
                <w:sz w:val="24"/>
                <w:szCs w:val="24"/>
              </w:rPr>
              <w:t>ствии». Подведение итогов и представление резул</w:t>
            </w:r>
            <w:r w:rsidRPr="009B3F55">
              <w:rPr>
                <w:rFonts w:ascii="Times New Roman" w:hAnsi="Times New Roman"/>
                <w:sz w:val="24"/>
                <w:szCs w:val="24"/>
              </w:rPr>
              <w:t>ь</w:t>
            </w:r>
            <w:r w:rsidRPr="009B3F55">
              <w:rPr>
                <w:rFonts w:ascii="Times New Roman" w:hAnsi="Times New Roman"/>
                <w:sz w:val="24"/>
                <w:szCs w:val="24"/>
              </w:rPr>
              <w:lastRenderedPageBreak/>
              <w:t>татов психодиагностического обследования детей-дошкольников. Индивидуальная карта психологич</w:t>
            </w:r>
            <w:r w:rsidRPr="009B3F55">
              <w:rPr>
                <w:rFonts w:ascii="Times New Roman" w:hAnsi="Times New Roman"/>
                <w:sz w:val="24"/>
                <w:szCs w:val="24"/>
              </w:rPr>
              <w:t>е</w:t>
            </w:r>
            <w:r w:rsidRPr="009B3F55">
              <w:rPr>
                <w:rFonts w:ascii="Times New Roman" w:hAnsi="Times New Roman"/>
                <w:sz w:val="24"/>
                <w:szCs w:val="24"/>
              </w:rPr>
              <w:t>ского развития дошкольника. Итоговая оценка уро</w:t>
            </w:r>
            <w:r w:rsidRPr="009B3F55">
              <w:rPr>
                <w:rFonts w:ascii="Times New Roman" w:hAnsi="Times New Roman"/>
                <w:sz w:val="24"/>
                <w:szCs w:val="24"/>
              </w:rPr>
              <w:t>в</w:t>
            </w:r>
            <w:r w:rsidRPr="009B3F55">
              <w:rPr>
                <w:rFonts w:ascii="Times New Roman" w:hAnsi="Times New Roman"/>
                <w:sz w:val="24"/>
                <w:szCs w:val="24"/>
              </w:rPr>
              <w:t>ня психологического развития ребенка-дошкольника.</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w:t>
            </w:r>
            <w:r>
              <w:rPr>
                <w:rFonts w:ascii="Times New Roman" w:hAnsi="Times New Roman"/>
                <w:sz w:val="24"/>
                <w:szCs w:val="24"/>
                <w:lang w:eastAsia="en-US"/>
              </w:rPr>
              <w:t>и</w:t>
            </w:r>
            <w:r>
              <w:rPr>
                <w:rFonts w:ascii="Times New Roman" w:hAnsi="Times New Roman"/>
                <w:sz w:val="24"/>
                <w:szCs w:val="24"/>
                <w:lang w:eastAsia="en-US"/>
              </w:rPr>
              <w:t>ческой готовности к школьному обучению</w:t>
            </w:r>
          </w:p>
        </w:tc>
        <w:tc>
          <w:tcPr>
            <w:tcW w:w="5776" w:type="dxa"/>
          </w:tcPr>
          <w:p w:rsidR="003D4730" w:rsidRPr="00B76746" w:rsidRDefault="003D4730" w:rsidP="00AB37DE">
            <w:pPr>
              <w:spacing w:after="0" w:line="240" w:lineRule="auto"/>
              <w:jc w:val="both"/>
              <w:rPr>
                <w:rFonts w:ascii="Times New Roman" w:hAnsi="Times New Roman"/>
                <w:sz w:val="24"/>
                <w:szCs w:val="24"/>
              </w:rPr>
            </w:pPr>
            <w:r w:rsidRPr="00E510A9">
              <w:rPr>
                <w:rFonts w:ascii="Times New Roman" w:hAnsi="Times New Roman"/>
                <w:sz w:val="24"/>
                <w:szCs w:val="24"/>
              </w:rPr>
              <w:t>Основные понятия и компоненты психологической готовности к школе. Организация диагностики пс</w:t>
            </w:r>
            <w:r w:rsidRPr="00E510A9">
              <w:rPr>
                <w:rFonts w:ascii="Times New Roman" w:hAnsi="Times New Roman"/>
                <w:sz w:val="24"/>
                <w:szCs w:val="24"/>
              </w:rPr>
              <w:t>и</w:t>
            </w:r>
            <w:r w:rsidRPr="00E510A9">
              <w:rPr>
                <w:rFonts w:ascii="Times New Roman" w:hAnsi="Times New Roman"/>
                <w:sz w:val="24"/>
                <w:szCs w:val="24"/>
              </w:rPr>
              <w:t>хологической готовности. Выбор варианта организ</w:t>
            </w:r>
            <w:r w:rsidRPr="00E510A9">
              <w:rPr>
                <w:rFonts w:ascii="Times New Roman" w:hAnsi="Times New Roman"/>
                <w:sz w:val="24"/>
                <w:szCs w:val="24"/>
              </w:rPr>
              <w:t>а</w:t>
            </w:r>
            <w:r w:rsidRPr="00E510A9">
              <w:rPr>
                <w:rFonts w:ascii="Times New Roman" w:hAnsi="Times New Roman"/>
                <w:sz w:val="24"/>
                <w:szCs w:val="24"/>
              </w:rPr>
              <w:t>ции диагностики психологической готовности к шк</w:t>
            </w:r>
            <w:r w:rsidRPr="00E510A9">
              <w:rPr>
                <w:rFonts w:ascii="Times New Roman" w:hAnsi="Times New Roman"/>
                <w:sz w:val="24"/>
                <w:szCs w:val="24"/>
              </w:rPr>
              <w:t>о</w:t>
            </w:r>
            <w:r w:rsidRPr="00E510A9">
              <w:rPr>
                <w:rFonts w:ascii="Times New Roman" w:hAnsi="Times New Roman"/>
                <w:sz w:val="24"/>
                <w:szCs w:val="24"/>
              </w:rPr>
              <w:t>ле. Диагностика умственного развития дошкольников Л.А. Венгера. Теоретические основы и принципы разработки.  Ди</w:t>
            </w:r>
            <w:r>
              <w:rPr>
                <w:rFonts w:ascii="Times New Roman" w:hAnsi="Times New Roman"/>
                <w:sz w:val="24"/>
                <w:szCs w:val="24"/>
              </w:rPr>
              <w:t>агностические программы Керна-Йи</w:t>
            </w:r>
            <w:r w:rsidRPr="00E510A9">
              <w:rPr>
                <w:rFonts w:ascii="Times New Roman" w:hAnsi="Times New Roman"/>
                <w:sz w:val="24"/>
                <w:szCs w:val="24"/>
              </w:rPr>
              <w:t>рисека, Н.И. Гуткиной, Г. Витцлака. Диагностика личностной готовности. Внутренняя позиция школ</w:t>
            </w:r>
            <w:r w:rsidRPr="00E510A9">
              <w:rPr>
                <w:rFonts w:ascii="Times New Roman" w:hAnsi="Times New Roman"/>
                <w:sz w:val="24"/>
                <w:szCs w:val="24"/>
              </w:rPr>
              <w:t>ь</w:t>
            </w:r>
            <w:r w:rsidRPr="00E510A9">
              <w:rPr>
                <w:rFonts w:ascii="Times New Roman" w:hAnsi="Times New Roman"/>
                <w:sz w:val="24"/>
                <w:szCs w:val="24"/>
              </w:rPr>
              <w:t>ника. Методика мотивационные предпочтения. Ди</w:t>
            </w:r>
            <w:r w:rsidRPr="00E510A9">
              <w:rPr>
                <w:rFonts w:ascii="Times New Roman" w:hAnsi="Times New Roman"/>
                <w:sz w:val="24"/>
                <w:szCs w:val="24"/>
              </w:rPr>
              <w:t>а</w:t>
            </w:r>
            <w:r w:rsidRPr="00E510A9">
              <w:rPr>
                <w:rFonts w:ascii="Times New Roman" w:hAnsi="Times New Roman"/>
                <w:sz w:val="24"/>
                <w:szCs w:val="24"/>
              </w:rPr>
              <w:t>гностика сформированности предпосылок учебной деятельности.</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jc w:val="both"/>
              <w:rPr>
                <w:rFonts w:ascii="Times New Roman" w:hAnsi="Times New Roman"/>
                <w:sz w:val="24"/>
                <w:szCs w:val="24"/>
                <w:lang w:eastAsia="en-US"/>
              </w:rPr>
            </w:pPr>
            <w:r>
              <w:rPr>
                <w:rFonts w:ascii="Times New Roman" w:hAnsi="Times New Roman"/>
                <w:sz w:val="24"/>
                <w:szCs w:val="24"/>
                <w:lang w:eastAsia="en-US"/>
              </w:rPr>
              <w:t>Психодиагностика разв</w:t>
            </w:r>
            <w:r>
              <w:rPr>
                <w:rFonts w:ascii="Times New Roman" w:hAnsi="Times New Roman"/>
                <w:sz w:val="24"/>
                <w:szCs w:val="24"/>
                <w:lang w:eastAsia="en-US"/>
              </w:rPr>
              <w:t>и</w:t>
            </w:r>
            <w:r>
              <w:rPr>
                <w:rFonts w:ascii="Times New Roman" w:hAnsi="Times New Roman"/>
                <w:sz w:val="24"/>
                <w:szCs w:val="24"/>
                <w:lang w:eastAsia="en-US"/>
              </w:rPr>
              <w:t>тия детей с ОВЗ</w:t>
            </w:r>
          </w:p>
        </w:tc>
        <w:tc>
          <w:tcPr>
            <w:tcW w:w="5776" w:type="dxa"/>
          </w:tcPr>
          <w:p w:rsidR="003D4730" w:rsidRPr="00B76746" w:rsidRDefault="003D4730" w:rsidP="00AB37DE">
            <w:pPr>
              <w:spacing w:after="50" w:line="240" w:lineRule="auto"/>
              <w:jc w:val="both"/>
              <w:rPr>
                <w:rFonts w:ascii="Times New Roman" w:hAnsi="Times New Roman"/>
                <w:sz w:val="24"/>
                <w:szCs w:val="24"/>
              </w:rPr>
            </w:pPr>
            <w:r w:rsidRPr="00A3066D">
              <w:rPr>
                <w:rFonts w:ascii="Times New Roman" w:hAnsi="Times New Roman"/>
                <w:sz w:val="24"/>
                <w:szCs w:val="24"/>
              </w:rPr>
              <w:t>Организация индивидуального и группового псих</w:t>
            </w:r>
            <w:r w:rsidRPr="00A3066D">
              <w:rPr>
                <w:rFonts w:ascii="Times New Roman" w:hAnsi="Times New Roman"/>
                <w:sz w:val="24"/>
                <w:szCs w:val="24"/>
              </w:rPr>
              <w:t>о</w:t>
            </w:r>
            <w:r w:rsidRPr="00A3066D">
              <w:rPr>
                <w:rFonts w:ascii="Times New Roman" w:hAnsi="Times New Roman"/>
                <w:sz w:val="24"/>
                <w:szCs w:val="24"/>
              </w:rPr>
              <w:t>лого-педагогического исследования ребенка с огр</w:t>
            </w:r>
            <w:r w:rsidRPr="00A3066D">
              <w:rPr>
                <w:rFonts w:ascii="Times New Roman" w:hAnsi="Times New Roman"/>
                <w:sz w:val="24"/>
                <w:szCs w:val="24"/>
              </w:rPr>
              <w:t>а</w:t>
            </w:r>
            <w:r w:rsidRPr="00A3066D">
              <w:rPr>
                <w:rFonts w:ascii="Times New Roman" w:hAnsi="Times New Roman"/>
                <w:sz w:val="24"/>
                <w:szCs w:val="24"/>
              </w:rPr>
              <w:t>ниченными возможностями здоровья. Структура о</w:t>
            </w:r>
            <w:r w:rsidRPr="00A3066D">
              <w:rPr>
                <w:rFonts w:ascii="Times New Roman" w:hAnsi="Times New Roman"/>
                <w:sz w:val="24"/>
                <w:szCs w:val="24"/>
              </w:rPr>
              <w:t>б</w:t>
            </w:r>
            <w:r w:rsidRPr="00A3066D">
              <w:rPr>
                <w:rFonts w:ascii="Times New Roman" w:hAnsi="Times New Roman"/>
                <w:sz w:val="24"/>
                <w:szCs w:val="24"/>
              </w:rPr>
              <w:t>следования, основные этапы, постановка диагност</w:t>
            </w:r>
            <w:r w:rsidRPr="00A3066D">
              <w:rPr>
                <w:rFonts w:ascii="Times New Roman" w:hAnsi="Times New Roman"/>
                <w:sz w:val="24"/>
                <w:szCs w:val="24"/>
              </w:rPr>
              <w:t>и</w:t>
            </w:r>
            <w:r w:rsidRPr="00A3066D">
              <w:rPr>
                <w:rFonts w:ascii="Times New Roman" w:hAnsi="Times New Roman"/>
                <w:sz w:val="24"/>
                <w:szCs w:val="24"/>
              </w:rPr>
              <w:t>ческой задачи, адекватный выбор методик и их пр</w:t>
            </w:r>
            <w:r w:rsidRPr="00A3066D">
              <w:rPr>
                <w:rFonts w:ascii="Times New Roman" w:hAnsi="Times New Roman"/>
                <w:sz w:val="24"/>
                <w:szCs w:val="24"/>
              </w:rPr>
              <w:t>о</w:t>
            </w:r>
            <w:r w:rsidRPr="00A3066D">
              <w:rPr>
                <w:rFonts w:ascii="Times New Roman" w:hAnsi="Times New Roman"/>
                <w:sz w:val="24"/>
                <w:szCs w:val="24"/>
              </w:rPr>
              <w:t>ведение, обработка и интерпретация полученных данных, составление пси</w:t>
            </w:r>
            <w:r w:rsidRPr="00A3066D">
              <w:rPr>
                <w:rFonts w:ascii="Times New Roman" w:hAnsi="Times New Roman"/>
                <w:sz w:val="24"/>
                <w:szCs w:val="24"/>
              </w:rPr>
              <w:softHyphen/>
              <w:t>хологического заключения и методических рекомендаций целевого назначения. Особенности психологического исследования детей с ограниченными возможностями  здоровья при реш</w:t>
            </w:r>
            <w:r w:rsidRPr="00A3066D">
              <w:rPr>
                <w:rFonts w:ascii="Times New Roman" w:hAnsi="Times New Roman"/>
                <w:sz w:val="24"/>
                <w:szCs w:val="24"/>
              </w:rPr>
              <w:t>е</w:t>
            </w:r>
            <w:r w:rsidRPr="00A3066D">
              <w:rPr>
                <w:rFonts w:ascii="Times New Roman" w:hAnsi="Times New Roman"/>
                <w:sz w:val="24"/>
                <w:szCs w:val="24"/>
              </w:rPr>
              <w:t>нии разных диагностических задач.</w:t>
            </w:r>
          </w:p>
        </w:tc>
      </w:tr>
    </w:tbl>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2652"/>
        <w:gridCol w:w="6119"/>
      </w:tblGrid>
      <w:tr w:rsidR="003D4730" w:rsidRPr="00A3066D" w:rsidTr="00615340">
        <w:tc>
          <w:tcPr>
            <w:tcW w:w="799"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52"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119"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652"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w:t>
            </w:r>
            <w:r>
              <w:rPr>
                <w:rFonts w:ascii="Times New Roman" w:hAnsi="Times New Roman"/>
                <w:sz w:val="24"/>
                <w:szCs w:val="24"/>
                <w:lang w:eastAsia="en-US"/>
              </w:rPr>
              <w:t>т</w:t>
            </w:r>
            <w:r>
              <w:rPr>
                <w:rFonts w:ascii="Times New Roman" w:hAnsi="Times New Roman"/>
                <w:sz w:val="24"/>
                <w:szCs w:val="24"/>
                <w:lang w:eastAsia="en-US"/>
              </w:rPr>
              <w:t>клонения в психике человека</w:t>
            </w:r>
          </w:p>
        </w:tc>
        <w:tc>
          <w:tcPr>
            <w:tcW w:w="6119" w:type="dxa"/>
          </w:tcPr>
          <w:p w:rsidR="003D4730" w:rsidRPr="00A8581A" w:rsidRDefault="003D4730" w:rsidP="0036235F">
            <w:pPr>
              <w:numPr>
                <w:ilvl w:val="0"/>
                <w:numId w:val="14"/>
              </w:numPr>
              <w:tabs>
                <w:tab w:val="num" w:pos="0"/>
              </w:tabs>
              <w:spacing w:after="0" w:line="240" w:lineRule="auto"/>
              <w:ind w:hanging="686"/>
              <w:jc w:val="both"/>
              <w:rPr>
                <w:rFonts w:ascii="Times New Roman" w:hAnsi="Times New Roman"/>
                <w:bCs/>
                <w:sz w:val="24"/>
                <w:szCs w:val="24"/>
              </w:rPr>
            </w:pPr>
            <w:r w:rsidRPr="00A8581A">
              <w:rPr>
                <w:rFonts w:ascii="Times New Roman" w:hAnsi="Times New Roman"/>
                <w:bCs/>
                <w:sz w:val="24"/>
                <w:szCs w:val="24"/>
              </w:rPr>
              <w:t xml:space="preserve">Понятие </w:t>
            </w:r>
            <w:r>
              <w:rPr>
                <w:rFonts w:ascii="Times New Roman" w:hAnsi="Times New Roman"/>
                <w:bCs/>
                <w:sz w:val="24"/>
                <w:szCs w:val="24"/>
              </w:rPr>
              <w:t>нормы и отклонения</w:t>
            </w:r>
            <w:r w:rsidRPr="00A8581A">
              <w:rPr>
                <w:rFonts w:ascii="Times New Roman" w:hAnsi="Times New Roman"/>
                <w:bCs/>
                <w:sz w:val="24"/>
                <w:szCs w:val="24"/>
              </w:rPr>
              <w:t>.</w:t>
            </w:r>
          </w:p>
          <w:p w:rsidR="003D4730" w:rsidRPr="00A8581A" w:rsidRDefault="003D4730" w:rsidP="0036235F">
            <w:pPr>
              <w:numPr>
                <w:ilvl w:val="0"/>
                <w:numId w:val="14"/>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Основные подходы к проблеме психического зд</w:t>
            </w:r>
            <w:r>
              <w:rPr>
                <w:rFonts w:ascii="Times New Roman" w:hAnsi="Times New Roman"/>
                <w:bCs/>
                <w:sz w:val="24"/>
                <w:szCs w:val="24"/>
              </w:rPr>
              <w:t>о</w:t>
            </w:r>
            <w:r>
              <w:rPr>
                <w:rFonts w:ascii="Times New Roman" w:hAnsi="Times New Roman"/>
                <w:bCs/>
                <w:sz w:val="24"/>
                <w:szCs w:val="24"/>
              </w:rPr>
              <w:t>ровья</w:t>
            </w:r>
            <w:r w:rsidRPr="00A8581A">
              <w:rPr>
                <w:rFonts w:ascii="Times New Roman" w:hAnsi="Times New Roman"/>
                <w:bCs/>
                <w:sz w:val="24"/>
                <w:szCs w:val="24"/>
              </w:rPr>
              <w:t>.</w:t>
            </w:r>
          </w:p>
          <w:p w:rsidR="003D4730" w:rsidRPr="00B76746" w:rsidRDefault="003D4730" w:rsidP="0036235F">
            <w:pPr>
              <w:numPr>
                <w:ilvl w:val="0"/>
                <w:numId w:val="14"/>
              </w:numPr>
              <w:tabs>
                <w:tab w:val="num" w:pos="0"/>
              </w:tabs>
              <w:spacing w:after="0" w:line="240" w:lineRule="auto"/>
              <w:ind w:hanging="686"/>
              <w:jc w:val="both"/>
              <w:rPr>
                <w:rFonts w:ascii="Times New Roman" w:hAnsi="Times New Roman"/>
                <w:bCs/>
                <w:sz w:val="24"/>
                <w:szCs w:val="24"/>
              </w:rPr>
            </w:pPr>
            <w:r w:rsidRPr="00A8581A">
              <w:rPr>
                <w:rFonts w:ascii="Times New Roman" w:hAnsi="Times New Roman"/>
                <w:bCs/>
                <w:sz w:val="24"/>
                <w:szCs w:val="24"/>
              </w:rPr>
              <w:t>Биологические, психологические и социальные факторы, оказывающие влияние на появление о</w:t>
            </w:r>
            <w:r w:rsidRPr="00A8581A">
              <w:rPr>
                <w:rFonts w:ascii="Times New Roman" w:hAnsi="Times New Roman"/>
                <w:bCs/>
                <w:sz w:val="24"/>
                <w:szCs w:val="24"/>
              </w:rPr>
              <w:t>т</w:t>
            </w:r>
            <w:r w:rsidRPr="00A8581A">
              <w:rPr>
                <w:rFonts w:ascii="Times New Roman" w:hAnsi="Times New Roman"/>
                <w:bCs/>
                <w:sz w:val="24"/>
                <w:szCs w:val="24"/>
              </w:rPr>
              <w:t>клонений в психическом развитии.</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2</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психолог</w:t>
            </w:r>
            <w:r>
              <w:rPr>
                <w:rFonts w:ascii="Times New Roman" w:hAnsi="Times New Roman"/>
                <w:color w:val="000000"/>
                <w:spacing w:val="2"/>
                <w:sz w:val="24"/>
                <w:szCs w:val="24"/>
                <w:lang w:eastAsia="en-US"/>
              </w:rPr>
              <w:t>и</w:t>
            </w:r>
            <w:r>
              <w:rPr>
                <w:rFonts w:ascii="Times New Roman" w:hAnsi="Times New Roman"/>
                <w:color w:val="000000"/>
                <w:spacing w:val="2"/>
                <w:sz w:val="24"/>
                <w:szCs w:val="24"/>
                <w:lang w:eastAsia="en-US"/>
              </w:rPr>
              <w:t>ческой диагностике</w:t>
            </w:r>
          </w:p>
        </w:tc>
        <w:tc>
          <w:tcPr>
            <w:tcW w:w="6119" w:type="dxa"/>
          </w:tcPr>
          <w:p w:rsidR="003D4730" w:rsidRDefault="003D4730" w:rsidP="00741B35">
            <w:pPr>
              <w:pStyle w:val="a7"/>
              <w:numPr>
                <w:ilvl w:val="0"/>
                <w:numId w:val="23"/>
              </w:numPr>
              <w:ind w:left="0" w:firstLine="0"/>
              <w:jc w:val="both"/>
              <w:rPr>
                <w:bCs/>
                <w:sz w:val="24"/>
                <w:szCs w:val="24"/>
              </w:rPr>
            </w:pPr>
            <w:r>
              <w:rPr>
                <w:bCs/>
                <w:sz w:val="24"/>
                <w:szCs w:val="24"/>
              </w:rPr>
              <w:t>Понятие психодиагностики.</w:t>
            </w:r>
          </w:p>
          <w:p w:rsidR="003D4730" w:rsidRDefault="003D4730" w:rsidP="00741B35">
            <w:pPr>
              <w:pStyle w:val="a7"/>
              <w:numPr>
                <w:ilvl w:val="0"/>
                <w:numId w:val="23"/>
              </w:numPr>
              <w:ind w:left="0" w:firstLine="0"/>
              <w:jc w:val="both"/>
              <w:rPr>
                <w:bCs/>
                <w:sz w:val="24"/>
                <w:szCs w:val="24"/>
              </w:rPr>
            </w:pPr>
            <w:r w:rsidRPr="00145245">
              <w:rPr>
                <w:bCs/>
                <w:sz w:val="24"/>
                <w:szCs w:val="24"/>
              </w:rPr>
              <w:t>Предмет и задачи психологической диагностики.</w:t>
            </w:r>
          </w:p>
          <w:p w:rsidR="003D4730" w:rsidRDefault="003D4730" w:rsidP="00741B35">
            <w:pPr>
              <w:pStyle w:val="a7"/>
              <w:numPr>
                <w:ilvl w:val="0"/>
                <w:numId w:val="23"/>
              </w:numPr>
              <w:ind w:left="0" w:firstLine="0"/>
              <w:jc w:val="both"/>
              <w:rPr>
                <w:bCs/>
                <w:sz w:val="24"/>
                <w:szCs w:val="24"/>
              </w:rPr>
            </w:pPr>
            <w:r>
              <w:rPr>
                <w:sz w:val="24"/>
                <w:szCs w:val="24"/>
              </w:rPr>
              <w:t>Требования к психодиагностическому инструмен</w:t>
            </w:r>
            <w:r>
              <w:rPr>
                <w:sz w:val="24"/>
                <w:szCs w:val="24"/>
              </w:rPr>
              <w:softHyphen/>
              <w:t>тарию: валидность, надежность, стандартизация.</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3</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психологич</w:t>
            </w:r>
            <w:r>
              <w:rPr>
                <w:rFonts w:ascii="Times New Roman" w:hAnsi="Times New Roman"/>
                <w:sz w:val="24"/>
                <w:szCs w:val="24"/>
                <w:lang w:eastAsia="en-US"/>
              </w:rPr>
              <w:t>е</w:t>
            </w:r>
            <w:r>
              <w:rPr>
                <w:rFonts w:ascii="Times New Roman" w:hAnsi="Times New Roman"/>
                <w:sz w:val="24"/>
                <w:szCs w:val="24"/>
                <w:lang w:eastAsia="en-US"/>
              </w:rPr>
              <w:t>ской диагностики</w:t>
            </w:r>
          </w:p>
        </w:tc>
        <w:tc>
          <w:tcPr>
            <w:tcW w:w="6119" w:type="dxa"/>
          </w:tcPr>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Наблюдение</w:t>
            </w:r>
          </w:p>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Опрос.</w:t>
            </w:r>
          </w:p>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Тестирование.</w:t>
            </w:r>
          </w:p>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lastRenderedPageBreak/>
              <w:t>Проективные методы психодиагностики</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lastRenderedPageBreak/>
              <w:t>4</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реализ</w:t>
            </w:r>
            <w:r>
              <w:rPr>
                <w:rFonts w:ascii="Times New Roman" w:hAnsi="Times New Roman"/>
                <w:sz w:val="24"/>
                <w:szCs w:val="24"/>
              </w:rPr>
              <w:t>а</w:t>
            </w:r>
            <w:r>
              <w:rPr>
                <w:rFonts w:ascii="Times New Roman" w:hAnsi="Times New Roman"/>
                <w:sz w:val="24"/>
                <w:szCs w:val="24"/>
              </w:rPr>
              <w:t>ция психодиагностич</w:t>
            </w:r>
            <w:r>
              <w:rPr>
                <w:rFonts w:ascii="Times New Roman" w:hAnsi="Times New Roman"/>
                <w:sz w:val="24"/>
                <w:szCs w:val="24"/>
              </w:rPr>
              <w:t>е</w:t>
            </w:r>
            <w:r>
              <w:rPr>
                <w:rFonts w:ascii="Times New Roman" w:hAnsi="Times New Roman"/>
                <w:sz w:val="24"/>
                <w:szCs w:val="24"/>
              </w:rPr>
              <w:t>ского исследования</w:t>
            </w:r>
          </w:p>
        </w:tc>
        <w:tc>
          <w:tcPr>
            <w:tcW w:w="6119" w:type="dxa"/>
          </w:tcPr>
          <w:p w:rsidR="003D4730" w:rsidRPr="00AB37DE" w:rsidRDefault="003D4730" w:rsidP="00741B35">
            <w:pPr>
              <w:numPr>
                <w:ilvl w:val="0"/>
                <w:numId w:val="24"/>
              </w:numPr>
              <w:tabs>
                <w:tab w:val="clear" w:pos="720"/>
              </w:tabs>
              <w:spacing w:after="0" w:line="240" w:lineRule="auto"/>
              <w:ind w:left="0" w:firstLine="0"/>
              <w:jc w:val="both"/>
              <w:rPr>
                <w:rFonts w:ascii="Times New Roman" w:hAnsi="Times New Roman"/>
                <w:bCs/>
                <w:sz w:val="24"/>
                <w:szCs w:val="24"/>
              </w:rPr>
            </w:pPr>
            <w:r>
              <w:rPr>
                <w:rFonts w:ascii="Times New Roman" w:hAnsi="Times New Roman"/>
                <w:sz w:val="24"/>
                <w:szCs w:val="24"/>
                <w:lang w:eastAsia="en-US"/>
              </w:rPr>
              <w:t>Этапы психодиагностического обследования.</w:t>
            </w:r>
          </w:p>
          <w:p w:rsidR="003D4730" w:rsidRDefault="003D4730" w:rsidP="00741B35">
            <w:pPr>
              <w:numPr>
                <w:ilvl w:val="0"/>
                <w:numId w:val="24"/>
              </w:numPr>
              <w:spacing w:after="0" w:line="240" w:lineRule="auto"/>
              <w:ind w:hanging="686"/>
              <w:jc w:val="both"/>
              <w:rPr>
                <w:rFonts w:ascii="Times New Roman" w:hAnsi="Times New Roman"/>
                <w:bCs/>
                <w:sz w:val="24"/>
                <w:szCs w:val="24"/>
              </w:rPr>
            </w:pPr>
            <w:r>
              <w:rPr>
                <w:rFonts w:ascii="Times New Roman" w:hAnsi="Times New Roman"/>
                <w:sz w:val="24"/>
                <w:szCs w:val="24"/>
                <w:lang w:eastAsia="en-US"/>
              </w:rPr>
              <w:t>Правила оформление психологического заключ</w:t>
            </w:r>
            <w:r>
              <w:rPr>
                <w:rFonts w:ascii="Times New Roman" w:hAnsi="Times New Roman"/>
                <w:sz w:val="24"/>
                <w:szCs w:val="24"/>
                <w:lang w:eastAsia="en-US"/>
              </w:rPr>
              <w:t>е</w:t>
            </w:r>
            <w:r>
              <w:rPr>
                <w:rFonts w:ascii="Times New Roman" w:hAnsi="Times New Roman"/>
                <w:sz w:val="24"/>
                <w:szCs w:val="24"/>
                <w:lang w:eastAsia="en-US"/>
              </w:rPr>
              <w:t>ния по результатам психодиагностического о</w:t>
            </w:r>
            <w:r>
              <w:rPr>
                <w:rFonts w:ascii="Times New Roman" w:hAnsi="Times New Roman"/>
                <w:sz w:val="24"/>
                <w:szCs w:val="24"/>
                <w:lang w:eastAsia="en-US"/>
              </w:rPr>
              <w:t>б</w:t>
            </w:r>
            <w:r>
              <w:rPr>
                <w:rFonts w:ascii="Times New Roman" w:hAnsi="Times New Roman"/>
                <w:sz w:val="24"/>
                <w:szCs w:val="24"/>
                <w:lang w:eastAsia="en-US"/>
              </w:rPr>
              <w:t>следования.</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5</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психод</w:t>
            </w:r>
            <w:r>
              <w:rPr>
                <w:rFonts w:ascii="Times New Roman" w:hAnsi="Times New Roman"/>
                <w:sz w:val="24"/>
                <w:szCs w:val="24"/>
                <w:lang w:eastAsia="en-US"/>
              </w:rPr>
              <w:t>и</w:t>
            </w:r>
            <w:r>
              <w:rPr>
                <w:rFonts w:ascii="Times New Roman" w:hAnsi="Times New Roman"/>
                <w:sz w:val="24"/>
                <w:szCs w:val="24"/>
                <w:lang w:eastAsia="en-US"/>
              </w:rPr>
              <w:t>агностики детей ранн</w:t>
            </w:r>
            <w:r>
              <w:rPr>
                <w:rFonts w:ascii="Times New Roman" w:hAnsi="Times New Roman"/>
                <w:sz w:val="24"/>
                <w:szCs w:val="24"/>
                <w:lang w:eastAsia="en-US"/>
              </w:rPr>
              <w:t>е</w:t>
            </w:r>
            <w:r>
              <w:rPr>
                <w:rFonts w:ascii="Times New Roman" w:hAnsi="Times New Roman"/>
                <w:sz w:val="24"/>
                <w:szCs w:val="24"/>
                <w:lang w:eastAsia="en-US"/>
              </w:rPr>
              <w:t>го возраста</w:t>
            </w:r>
          </w:p>
        </w:tc>
        <w:tc>
          <w:tcPr>
            <w:tcW w:w="6119" w:type="dxa"/>
          </w:tcPr>
          <w:p w:rsidR="003D4730" w:rsidRDefault="003D4730" w:rsidP="00741B35">
            <w:pPr>
              <w:numPr>
                <w:ilvl w:val="0"/>
                <w:numId w:val="29"/>
              </w:numPr>
              <w:tabs>
                <w:tab w:val="clear" w:pos="720"/>
                <w:tab w:val="num" w:pos="0"/>
              </w:tabs>
              <w:spacing w:after="0" w:line="240" w:lineRule="auto"/>
              <w:ind w:left="0" w:firstLine="0"/>
              <w:jc w:val="both"/>
              <w:rPr>
                <w:rFonts w:ascii="Times New Roman" w:hAnsi="Times New Roman"/>
                <w:bCs/>
                <w:sz w:val="24"/>
                <w:szCs w:val="24"/>
              </w:rPr>
            </w:pPr>
            <w:r w:rsidRPr="00991AF6">
              <w:rPr>
                <w:rFonts w:ascii="Times New Roman" w:hAnsi="Times New Roman"/>
                <w:bCs/>
                <w:sz w:val="24"/>
                <w:szCs w:val="24"/>
              </w:rPr>
              <w:t xml:space="preserve">Особенностиразвитиядетейраннеговозраста. </w:t>
            </w:r>
          </w:p>
          <w:p w:rsidR="003D4730" w:rsidRDefault="003D4730" w:rsidP="00741B35">
            <w:pPr>
              <w:numPr>
                <w:ilvl w:val="0"/>
                <w:numId w:val="29"/>
              </w:numPr>
              <w:spacing w:after="0" w:line="240" w:lineRule="auto"/>
              <w:ind w:hanging="686"/>
              <w:jc w:val="both"/>
              <w:rPr>
                <w:rFonts w:ascii="Times New Roman" w:hAnsi="Times New Roman"/>
                <w:bCs/>
                <w:sz w:val="24"/>
                <w:szCs w:val="24"/>
              </w:rPr>
            </w:pPr>
            <w:r w:rsidRPr="00991AF6">
              <w:rPr>
                <w:rFonts w:ascii="Times New Roman" w:hAnsi="Times New Roman"/>
                <w:bCs/>
                <w:sz w:val="24"/>
                <w:szCs w:val="24"/>
              </w:rPr>
              <w:t xml:space="preserve">Рекомендациикизучениюдетейраннеговозраста. </w:t>
            </w:r>
          </w:p>
          <w:p w:rsidR="003D4730" w:rsidRDefault="003D4730" w:rsidP="00741B35">
            <w:pPr>
              <w:numPr>
                <w:ilvl w:val="0"/>
                <w:numId w:val="29"/>
              </w:numPr>
              <w:spacing w:after="0" w:line="240" w:lineRule="auto"/>
              <w:ind w:hanging="686"/>
              <w:jc w:val="both"/>
              <w:rPr>
                <w:rFonts w:ascii="Times New Roman" w:hAnsi="Times New Roman"/>
                <w:bCs/>
                <w:sz w:val="24"/>
                <w:szCs w:val="24"/>
              </w:rPr>
            </w:pPr>
            <w:r w:rsidRPr="00991AF6">
              <w:rPr>
                <w:rFonts w:ascii="Times New Roman" w:hAnsi="Times New Roman"/>
                <w:bCs/>
                <w:sz w:val="24"/>
                <w:szCs w:val="24"/>
              </w:rPr>
              <w:t>Методикиизучениядетейраннеговозраста.</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6</w:t>
            </w:r>
          </w:p>
        </w:tc>
        <w:tc>
          <w:tcPr>
            <w:tcW w:w="2652"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Методы психодиагн</w:t>
            </w:r>
            <w:r>
              <w:rPr>
                <w:rFonts w:ascii="Times New Roman" w:hAnsi="Times New Roman"/>
                <w:sz w:val="24"/>
                <w:szCs w:val="24"/>
              </w:rPr>
              <w:t>о</w:t>
            </w:r>
            <w:r>
              <w:rPr>
                <w:rFonts w:ascii="Times New Roman" w:hAnsi="Times New Roman"/>
                <w:sz w:val="24"/>
                <w:szCs w:val="24"/>
              </w:rPr>
              <w:t>стики познавательной сферы дошкольника</w:t>
            </w:r>
          </w:p>
        </w:tc>
        <w:tc>
          <w:tcPr>
            <w:tcW w:w="6119" w:type="dxa"/>
          </w:tcPr>
          <w:p w:rsidR="003D4730" w:rsidRDefault="003D4730" w:rsidP="00741B35">
            <w:pPr>
              <w:numPr>
                <w:ilvl w:val="0"/>
                <w:numId w:val="21"/>
              </w:numPr>
              <w:tabs>
                <w:tab w:val="clear" w:pos="720"/>
                <w:tab w:val="num" w:pos="0"/>
              </w:tabs>
              <w:spacing w:after="0" w:line="240" w:lineRule="auto"/>
              <w:ind w:left="0" w:firstLine="0"/>
              <w:jc w:val="both"/>
              <w:rPr>
                <w:rFonts w:ascii="Times New Roman" w:hAnsi="Times New Roman"/>
                <w:bCs/>
                <w:sz w:val="24"/>
                <w:szCs w:val="24"/>
              </w:rPr>
            </w:pPr>
            <w:r>
              <w:rPr>
                <w:rFonts w:ascii="Times New Roman" w:hAnsi="Times New Roman"/>
                <w:bCs/>
                <w:sz w:val="24"/>
                <w:szCs w:val="24"/>
              </w:rPr>
              <w:t>Психодиагностика особенностей развития во</w:t>
            </w:r>
            <w:r>
              <w:rPr>
                <w:rFonts w:ascii="Times New Roman" w:hAnsi="Times New Roman"/>
                <w:bCs/>
                <w:sz w:val="24"/>
                <w:szCs w:val="24"/>
              </w:rPr>
              <w:t>с</w:t>
            </w:r>
            <w:r>
              <w:rPr>
                <w:rFonts w:ascii="Times New Roman" w:hAnsi="Times New Roman"/>
                <w:bCs/>
                <w:sz w:val="24"/>
                <w:szCs w:val="24"/>
              </w:rPr>
              <w:t>приятия в дошкольном возрасте.</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внимания д</w:t>
            </w:r>
            <w:r>
              <w:rPr>
                <w:rFonts w:ascii="Times New Roman" w:hAnsi="Times New Roman"/>
                <w:bCs/>
                <w:sz w:val="24"/>
                <w:szCs w:val="24"/>
              </w:rPr>
              <w:t>о</w:t>
            </w:r>
            <w:r>
              <w:rPr>
                <w:rFonts w:ascii="Times New Roman" w:hAnsi="Times New Roman"/>
                <w:bCs/>
                <w:sz w:val="24"/>
                <w:szCs w:val="24"/>
              </w:rPr>
              <w:t>школьника.</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w:t>
            </w:r>
            <w:r>
              <w:rPr>
                <w:rFonts w:ascii="Times New Roman" w:hAnsi="Times New Roman"/>
                <w:bCs/>
                <w:sz w:val="24"/>
                <w:szCs w:val="24"/>
              </w:rPr>
              <w:t>з</w:t>
            </w:r>
            <w:r>
              <w:rPr>
                <w:rFonts w:ascii="Times New Roman" w:hAnsi="Times New Roman"/>
                <w:bCs/>
                <w:sz w:val="24"/>
                <w:szCs w:val="24"/>
              </w:rPr>
              <w:t>расте.</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мнестической деятельности д</w:t>
            </w:r>
            <w:r>
              <w:rPr>
                <w:rFonts w:ascii="Times New Roman" w:hAnsi="Times New Roman"/>
                <w:bCs/>
                <w:sz w:val="24"/>
                <w:szCs w:val="24"/>
              </w:rPr>
              <w:t>о</w:t>
            </w:r>
            <w:r>
              <w:rPr>
                <w:rFonts w:ascii="Times New Roman" w:hAnsi="Times New Roman"/>
                <w:bCs/>
                <w:sz w:val="24"/>
                <w:szCs w:val="24"/>
              </w:rPr>
              <w:t>школьника.</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речи в дошкольном возрасте.</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652" w:type="dxa"/>
          </w:tcPr>
          <w:p w:rsidR="003D4730" w:rsidRPr="00B76746" w:rsidRDefault="003D4730" w:rsidP="006A07FC">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стики личностной сферы дошкольника</w:t>
            </w:r>
          </w:p>
        </w:tc>
        <w:tc>
          <w:tcPr>
            <w:tcW w:w="6119" w:type="dxa"/>
          </w:tcPr>
          <w:p w:rsidR="003D4730" w:rsidRDefault="003D4730" w:rsidP="0036235F">
            <w:pPr>
              <w:numPr>
                <w:ilvl w:val="0"/>
                <w:numId w:val="15"/>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личностных особенностей дошкол</w:t>
            </w:r>
            <w:r>
              <w:rPr>
                <w:rFonts w:ascii="Times New Roman" w:hAnsi="Times New Roman"/>
                <w:sz w:val="24"/>
                <w:szCs w:val="24"/>
              </w:rPr>
              <w:t>ь</w:t>
            </w:r>
            <w:r>
              <w:rPr>
                <w:rFonts w:ascii="Times New Roman" w:hAnsi="Times New Roman"/>
                <w:sz w:val="24"/>
                <w:szCs w:val="24"/>
              </w:rPr>
              <w:t>ника.</w:t>
            </w:r>
          </w:p>
          <w:p w:rsidR="003D4730" w:rsidRDefault="003D4730" w:rsidP="0036235F">
            <w:pPr>
              <w:numPr>
                <w:ilvl w:val="0"/>
                <w:numId w:val="15"/>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w:t>
            </w:r>
            <w:r>
              <w:rPr>
                <w:rFonts w:ascii="Times New Roman" w:hAnsi="Times New Roman"/>
                <w:sz w:val="24"/>
                <w:szCs w:val="24"/>
              </w:rPr>
              <w:t>о</w:t>
            </w:r>
            <w:r>
              <w:rPr>
                <w:rFonts w:ascii="Times New Roman" w:hAnsi="Times New Roman"/>
                <w:sz w:val="24"/>
                <w:szCs w:val="24"/>
              </w:rPr>
              <w:t>школьном возрасте.</w:t>
            </w:r>
          </w:p>
          <w:p w:rsidR="003D4730" w:rsidRPr="00B76746" w:rsidRDefault="003D4730" w:rsidP="0036235F">
            <w:pPr>
              <w:numPr>
                <w:ilvl w:val="0"/>
                <w:numId w:val="15"/>
              </w:numPr>
              <w:tabs>
                <w:tab w:val="num" w:pos="0"/>
              </w:tabs>
              <w:spacing w:after="0" w:line="240" w:lineRule="auto"/>
              <w:ind w:hanging="686"/>
              <w:rPr>
                <w:rFonts w:ascii="Times New Roman" w:hAnsi="Times New Roman"/>
                <w:sz w:val="24"/>
                <w:szCs w:val="24"/>
              </w:rPr>
            </w:pPr>
            <w:r>
              <w:rPr>
                <w:rFonts w:ascii="Times New Roman" w:hAnsi="Times New Roman"/>
                <w:sz w:val="24"/>
                <w:szCs w:val="24"/>
              </w:rPr>
              <w:t>Оформление психологического заключения по результатам диагностического обследования д</w:t>
            </w:r>
            <w:r>
              <w:rPr>
                <w:rFonts w:ascii="Times New Roman" w:hAnsi="Times New Roman"/>
                <w:sz w:val="24"/>
                <w:szCs w:val="24"/>
              </w:rPr>
              <w:t>о</w:t>
            </w:r>
            <w:r>
              <w:rPr>
                <w:rFonts w:ascii="Times New Roman" w:hAnsi="Times New Roman"/>
                <w:sz w:val="24"/>
                <w:szCs w:val="24"/>
              </w:rPr>
              <w:t xml:space="preserve">школьника. </w:t>
            </w:r>
          </w:p>
          <w:p w:rsidR="003D4730" w:rsidRPr="00B76746" w:rsidRDefault="003D4730" w:rsidP="006A07FC">
            <w:pPr>
              <w:tabs>
                <w:tab w:val="num" w:pos="0"/>
              </w:tabs>
              <w:spacing w:after="0" w:line="240" w:lineRule="auto"/>
              <w:ind w:left="34" w:hanging="686"/>
              <w:rPr>
                <w:rFonts w:ascii="Times New Roman" w:hAnsi="Times New Roman"/>
                <w:sz w:val="24"/>
                <w:szCs w:val="24"/>
              </w:rPr>
            </w:pP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652" w:type="dxa"/>
          </w:tcPr>
          <w:p w:rsidR="003D4730" w:rsidRPr="00B76746" w:rsidRDefault="003D4730" w:rsidP="006A07FC">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w:t>
            </w:r>
            <w:r>
              <w:rPr>
                <w:rFonts w:ascii="Times New Roman" w:hAnsi="Times New Roman"/>
                <w:sz w:val="24"/>
                <w:szCs w:val="24"/>
                <w:lang w:eastAsia="en-US"/>
              </w:rPr>
              <w:t>о</w:t>
            </w:r>
            <w:r>
              <w:rPr>
                <w:rFonts w:ascii="Times New Roman" w:hAnsi="Times New Roman"/>
                <w:sz w:val="24"/>
                <w:szCs w:val="24"/>
                <w:lang w:eastAsia="en-US"/>
              </w:rPr>
              <w:t>гической готовности к школьному обучению</w:t>
            </w:r>
          </w:p>
        </w:tc>
        <w:tc>
          <w:tcPr>
            <w:tcW w:w="6119" w:type="dxa"/>
          </w:tcPr>
          <w:p w:rsidR="003D4730" w:rsidRPr="00E510A9" w:rsidRDefault="003D4730" w:rsidP="0036235F">
            <w:pPr>
              <w:numPr>
                <w:ilvl w:val="0"/>
                <w:numId w:val="17"/>
              </w:numPr>
              <w:spacing w:after="0" w:line="240" w:lineRule="auto"/>
              <w:ind w:hanging="686"/>
              <w:rPr>
                <w:rFonts w:ascii="Times New Roman" w:hAnsi="Times New Roman"/>
                <w:sz w:val="24"/>
                <w:szCs w:val="24"/>
              </w:rPr>
            </w:pPr>
            <w:r w:rsidRPr="00E510A9">
              <w:rPr>
                <w:rFonts w:ascii="Times New Roman" w:hAnsi="Times New Roman"/>
                <w:sz w:val="24"/>
                <w:szCs w:val="24"/>
              </w:rPr>
              <w:t>Понятие и структура психологической готовн</w:t>
            </w:r>
            <w:r w:rsidRPr="00E510A9">
              <w:rPr>
                <w:rFonts w:ascii="Times New Roman" w:hAnsi="Times New Roman"/>
                <w:sz w:val="24"/>
                <w:szCs w:val="24"/>
              </w:rPr>
              <w:t>о</w:t>
            </w:r>
            <w:r w:rsidRPr="00E510A9">
              <w:rPr>
                <w:rFonts w:ascii="Times New Roman" w:hAnsi="Times New Roman"/>
                <w:sz w:val="24"/>
                <w:szCs w:val="24"/>
              </w:rPr>
              <w:t>сти.</w:t>
            </w:r>
          </w:p>
          <w:p w:rsidR="003D4730" w:rsidRPr="00E510A9" w:rsidRDefault="003D4730" w:rsidP="0036235F">
            <w:pPr>
              <w:numPr>
                <w:ilvl w:val="0"/>
                <w:numId w:val="17"/>
              </w:numPr>
              <w:spacing w:after="0" w:line="240" w:lineRule="auto"/>
              <w:ind w:hanging="686"/>
              <w:rPr>
                <w:rFonts w:ascii="Times New Roman" w:hAnsi="Times New Roman"/>
                <w:sz w:val="24"/>
                <w:szCs w:val="24"/>
              </w:rPr>
            </w:pPr>
            <w:r w:rsidRPr="00E510A9">
              <w:rPr>
                <w:rFonts w:ascii="Times New Roman" w:hAnsi="Times New Roman"/>
                <w:sz w:val="24"/>
                <w:szCs w:val="24"/>
              </w:rPr>
              <w:t>Организация диагностики психологической г</w:t>
            </w:r>
            <w:r w:rsidRPr="00E510A9">
              <w:rPr>
                <w:rFonts w:ascii="Times New Roman" w:hAnsi="Times New Roman"/>
                <w:sz w:val="24"/>
                <w:szCs w:val="24"/>
              </w:rPr>
              <w:t>о</w:t>
            </w:r>
            <w:r w:rsidRPr="00E510A9">
              <w:rPr>
                <w:rFonts w:ascii="Times New Roman" w:hAnsi="Times New Roman"/>
                <w:sz w:val="24"/>
                <w:szCs w:val="24"/>
              </w:rPr>
              <w:t>товности.</w:t>
            </w:r>
          </w:p>
          <w:p w:rsidR="003D4730" w:rsidRPr="00E510A9" w:rsidRDefault="003D4730" w:rsidP="0036235F">
            <w:pPr>
              <w:numPr>
                <w:ilvl w:val="0"/>
                <w:numId w:val="17"/>
              </w:numPr>
              <w:spacing w:after="0" w:line="240" w:lineRule="auto"/>
              <w:ind w:hanging="686"/>
              <w:rPr>
                <w:rFonts w:ascii="Times New Roman" w:hAnsi="Times New Roman"/>
                <w:sz w:val="24"/>
                <w:szCs w:val="24"/>
              </w:rPr>
            </w:pPr>
            <w:r w:rsidRPr="00E510A9">
              <w:rPr>
                <w:rFonts w:ascii="Times New Roman" w:hAnsi="Times New Roman"/>
                <w:sz w:val="24"/>
                <w:szCs w:val="24"/>
              </w:rPr>
              <w:t>Программы диагностики психологической гото</w:t>
            </w:r>
            <w:r w:rsidRPr="00E510A9">
              <w:rPr>
                <w:rFonts w:ascii="Times New Roman" w:hAnsi="Times New Roman"/>
                <w:sz w:val="24"/>
                <w:szCs w:val="24"/>
              </w:rPr>
              <w:t>в</w:t>
            </w:r>
            <w:r w:rsidRPr="00E510A9">
              <w:rPr>
                <w:rFonts w:ascii="Times New Roman" w:hAnsi="Times New Roman"/>
                <w:sz w:val="24"/>
                <w:szCs w:val="24"/>
              </w:rPr>
              <w:t>ности детей к обучению в школе.</w:t>
            </w:r>
          </w:p>
          <w:p w:rsidR="003D4730" w:rsidRPr="00B76746" w:rsidRDefault="003D4730" w:rsidP="0036235F">
            <w:pPr>
              <w:numPr>
                <w:ilvl w:val="0"/>
                <w:numId w:val="17"/>
              </w:numPr>
              <w:spacing w:after="0" w:line="240" w:lineRule="auto"/>
              <w:ind w:left="34" w:hanging="686"/>
              <w:jc w:val="both"/>
              <w:rPr>
                <w:rFonts w:ascii="Times New Roman" w:hAnsi="Times New Roman"/>
                <w:sz w:val="24"/>
                <w:szCs w:val="24"/>
              </w:rPr>
            </w:pP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9</w:t>
            </w:r>
          </w:p>
        </w:tc>
        <w:tc>
          <w:tcPr>
            <w:tcW w:w="2652" w:type="dxa"/>
          </w:tcPr>
          <w:p w:rsidR="003D4730" w:rsidRPr="00B76746" w:rsidRDefault="003D4730" w:rsidP="006A07FC">
            <w:pPr>
              <w:spacing w:after="0"/>
              <w:jc w:val="both"/>
              <w:rPr>
                <w:rFonts w:ascii="Times New Roman" w:hAnsi="Times New Roman"/>
                <w:sz w:val="24"/>
                <w:szCs w:val="24"/>
                <w:lang w:eastAsia="en-US"/>
              </w:rPr>
            </w:pPr>
            <w:r>
              <w:rPr>
                <w:rFonts w:ascii="Times New Roman" w:hAnsi="Times New Roman"/>
                <w:sz w:val="24"/>
                <w:szCs w:val="24"/>
                <w:lang w:eastAsia="en-US"/>
              </w:rPr>
              <w:t>Психодиагностика ра</w:t>
            </w:r>
            <w:r>
              <w:rPr>
                <w:rFonts w:ascii="Times New Roman" w:hAnsi="Times New Roman"/>
                <w:sz w:val="24"/>
                <w:szCs w:val="24"/>
                <w:lang w:eastAsia="en-US"/>
              </w:rPr>
              <w:t>з</w:t>
            </w:r>
            <w:r>
              <w:rPr>
                <w:rFonts w:ascii="Times New Roman" w:hAnsi="Times New Roman"/>
                <w:sz w:val="24"/>
                <w:szCs w:val="24"/>
                <w:lang w:eastAsia="en-US"/>
              </w:rPr>
              <w:t>вития детей с ОВЗ</w:t>
            </w:r>
          </w:p>
        </w:tc>
        <w:tc>
          <w:tcPr>
            <w:tcW w:w="6119" w:type="dxa"/>
          </w:tcPr>
          <w:p w:rsidR="003D4730" w:rsidRPr="00615340" w:rsidRDefault="003D4730" w:rsidP="0036235F">
            <w:pPr>
              <w:numPr>
                <w:ilvl w:val="0"/>
                <w:numId w:val="16"/>
              </w:numPr>
              <w:tabs>
                <w:tab w:val="num" w:pos="0"/>
              </w:tabs>
              <w:spacing w:after="0" w:line="240" w:lineRule="auto"/>
              <w:ind w:hanging="686"/>
              <w:rPr>
                <w:rFonts w:ascii="Times New Roman" w:hAnsi="Times New Roman"/>
                <w:bCs/>
                <w:sz w:val="24"/>
                <w:szCs w:val="24"/>
              </w:rPr>
            </w:pPr>
            <w:r w:rsidRPr="00A3066D">
              <w:rPr>
                <w:rFonts w:ascii="Times New Roman" w:hAnsi="Times New Roman"/>
                <w:sz w:val="24"/>
                <w:szCs w:val="24"/>
              </w:rPr>
              <w:t xml:space="preserve">Общая характеристика детей с ограниченными возможностями здоровья. </w:t>
            </w:r>
          </w:p>
          <w:p w:rsidR="003D4730" w:rsidRPr="00B76746" w:rsidRDefault="003D4730" w:rsidP="0036235F">
            <w:pPr>
              <w:numPr>
                <w:ilvl w:val="0"/>
                <w:numId w:val="16"/>
              </w:numPr>
              <w:tabs>
                <w:tab w:val="num" w:pos="0"/>
              </w:tabs>
              <w:spacing w:after="0" w:line="240" w:lineRule="auto"/>
              <w:ind w:hanging="686"/>
              <w:rPr>
                <w:rFonts w:ascii="Times New Roman" w:hAnsi="Times New Roman"/>
                <w:bCs/>
                <w:sz w:val="24"/>
                <w:szCs w:val="24"/>
              </w:rPr>
            </w:pPr>
            <w:r w:rsidRPr="00A3066D">
              <w:rPr>
                <w:rFonts w:ascii="Times New Roman" w:hAnsi="Times New Roman"/>
                <w:sz w:val="24"/>
                <w:szCs w:val="24"/>
              </w:rPr>
              <w:t>Особенности использования методов психоди</w:t>
            </w:r>
            <w:r w:rsidRPr="00A3066D">
              <w:rPr>
                <w:rFonts w:ascii="Times New Roman" w:hAnsi="Times New Roman"/>
                <w:sz w:val="24"/>
                <w:szCs w:val="24"/>
              </w:rPr>
              <w:t>а</w:t>
            </w:r>
            <w:r w:rsidRPr="00A3066D">
              <w:rPr>
                <w:rFonts w:ascii="Times New Roman" w:hAnsi="Times New Roman"/>
                <w:sz w:val="24"/>
                <w:szCs w:val="24"/>
              </w:rPr>
              <w:t>гностики применительно к детям с ОВЗ.</w:t>
            </w:r>
          </w:p>
        </w:tc>
      </w:tr>
    </w:tbl>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5. Перечень учебно-методического обеспечения для самостоятельной работы об</w:t>
      </w:r>
      <w:r w:rsidRPr="00B76746">
        <w:rPr>
          <w:rFonts w:ascii="Times New Roman" w:hAnsi="Times New Roman"/>
          <w:b/>
          <w:bCs/>
          <w:i/>
          <w:iCs/>
          <w:sz w:val="24"/>
          <w:szCs w:val="24"/>
        </w:rPr>
        <w:t>у</w:t>
      </w:r>
      <w:r w:rsidRPr="00B76746">
        <w:rPr>
          <w:rFonts w:ascii="Times New Roman" w:hAnsi="Times New Roman"/>
          <w:b/>
          <w:bCs/>
          <w:i/>
          <w:iCs/>
          <w:sz w:val="24"/>
          <w:szCs w:val="24"/>
        </w:rPr>
        <w:t xml:space="preserve">чающихся по дисциплине </w:t>
      </w:r>
    </w:p>
    <w:p w:rsidR="003D4730" w:rsidRDefault="003D4730" w:rsidP="00305935">
      <w:pPr>
        <w:spacing w:after="0" w:line="240" w:lineRule="auto"/>
        <w:ind w:firstLine="709"/>
        <w:jc w:val="both"/>
        <w:rPr>
          <w:rFonts w:ascii="Times New Roman" w:hAnsi="Times New Roman"/>
          <w:color w:val="000000"/>
          <w:sz w:val="24"/>
          <w:szCs w:val="24"/>
          <w:shd w:val="clear" w:color="auto" w:fill="FFFFFF"/>
        </w:rPr>
      </w:pPr>
      <w:r w:rsidRPr="00A90C8C">
        <w:rPr>
          <w:rFonts w:ascii="Times New Roman" w:hAnsi="Times New Roman"/>
          <w:color w:val="000000"/>
          <w:sz w:val="24"/>
          <w:szCs w:val="24"/>
          <w:shd w:val="clear" w:color="auto" w:fill="FFFFFF"/>
        </w:rPr>
        <w:t>Базаркина, И. Н. Психодиагностика [Электронный ресурс] : практикум по психод</w:t>
      </w:r>
      <w:r w:rsidRPr="00A90C8C">
        <w:rPr>
          <w:rFonts w:ascii="Times New Roman" w:hAnsi="Times New Roman"/>
          <w:color w:val="000000"/>
          <w:sz w:val="24"/>
          <w:szCs w:val="24"/>
          <w:shd w:val="clear" w:color="auto" w:fill="FFFFFF"/>
        </w:rPr>
        <w:t>и</w:t>
      </w:r>
      <w:r w:rsidRPr="00A90C8C">
        <w:rPr>
          <w:rFonts w:ascii="Times New Roman" w:hAnsi="Times New Roman"/>
          <w:color w:val="000000"/>
          <w:sz w:val="24"/>
          <w:szCs w:val="24"/>
          <w:shd w:val="clear" w:color="auto" w:fill="FFFFFF"/>
        </w:rPr>
        <w:t>агностике / И. Н. Базаркина, Л. В. Сенкевич, Д. А. Донцов ; под ред. Д. А. Донцов. — Электрон.текстовые данные. — М. : Человек, 2014. — 224 c. — 978-5-906131-40-9. — Р</w:t>
      </w:r>
      <w:r w:rsidRPr="00A90C8C">
        <w:rPr>
          <w:rFonts w:ascii="Times New Roman" w:hAnsi="Times New Roman"/>
          <w:color w:val="000000"/>
          <w:sz w:val="24"/>
          <w:szCs w:val="24"/>
          <w:shd w:val="clear" w:color="auto" w:fill="FFFFFF"/>
        </w:rPr>
        <w:t>е</w:t>
      </w:r>
      <w:r w:rsidRPr="00A90C8C">
        <w:rPr>
          <w:rFonts w:ascii="Times New Roman" w:hAnsi="Times New Roman"/>
          <w:color w:val="000000"/>
          <w:sz w:val="24"/>
          <w:szCs w:val="24"/>
          <w:shd w:val="clear" w:color="auto" w:fill="FFFFFF"/>
        </w:rPr>
        <w:t xml:space="preserve">жим доступа: </w:t>
      </w:r>
      <w:hyperlink r:id="rId8" w:history="1">
        <w:r w:rsidRPr="003347F0">
          <w:rPr>
            <w:rStyle w:val="a5"/>
            <w:rFonts w:ascii="Times New Roman" w:hAnsi="Times New Roman"/>
            <w:sz w:val="24"/>
            <w:szCs w:val="24"/>
            <w:shd w:val="clear" w:color="auto" w:fill="FFFFFF"/>
          </w:rPr>
          <w:t>http://www.iprbookshop.ru/27590.html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9" w:history="1">
        <w:r w:rsidRPr="003347F0">
          <w:rPr>
            <w:rStyle w:val="a5"/>
            <w:rFonts w:ascii="Times New Roman" w:hAnsi="Times New Roman"/>
            <w:sz w:val="24"/>
            <w:szCs w:val="24"/>
          </w:rPr>
          <w:t>http://www.iprbookshop.ru/9057.html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w:t>
      </w:r>
      <w:r w:rsidRPr="00A90C8C">
        <w:rPr>
          <w:rFonts w:ascii="Times New Roman" w:hAnsi="Times New Roman"/>
          <w:sz w:val="24"/>
          <w:szCs w:val="24"/>
        </w:rPr>
        <w:lastRenderedPageBreak/>
        <w:t xml:space="preserve">Пресс, 2005. — 174 c. — 5-7567-0402-7. — Режим доступа: </w:t>
      </w:r>
      <w:hyperlink r:id="rId10" w:history="1">
        <w:r w:rsidRPr="003347F0">
          <w:rPr>
            <w:rStyle w:val="a5"/>
            <w:rFonts w:ascii="Times New Roman" w:hAnsi="Times New Roman"/>
            <w:sz w:val="24"/>
            <w:szCs w:val="24"/>
          </w:rPr>
          <w:t>http://www.iprbookshop.ru/8867.html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Забродин, Ю. М. Психодиагностика [Электронный ресурс] / Ю. М. Забродин, В. Э. Пахальян ; под ред. Ю. М. Забродин. — Электрон.текстовые данные. — Саратов : Вузо</w:t>
      </w:r>
      <w:r w:rsidRPr="00A90C8C">
        <w:rPr>
          <w:rFonts w:ascii="Times New Roman" w:hAnsi="Times New Roman"/>
          <w:sz w:val="24"/>
          <w:szCs w:val="24"/>
        </w:rPr>
        <w:t>в</w:t>
      </w:r>
      <w:r w:rsidRPr="00A90C8C">
        <w:rPr>
          <w:rFonts w:ascii="Times New Roman" w:hAnsi="Times New Roman"/>
          <w:sz w:val="24"/>
          <w:szCs w:val="24"/>
        </w:rPr>
        <w:t xml:space="preserve">ское образование, 2015. — 449 c. — 2227-8397. — Режим доступа: </w:t>
      </w:r>
      <w:hyperlink r:id="rId11" w:history="1">
        <w:r w:rsidRPr="003347F0">
          <w:rPr>
            <w:rStyle w:val="a5"/>
            <w:rFonts w:ascii="Times New Roman" w:hAnsi="Times New Roman"/>
            <w:sz w:val="24"/>
            <w:szCs w:val="24"/>
          </w:rPr>
          <w:t>http://www.iprbookshop.ru/29298.html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Корецкая, И. А. Психология развития и возрастная психология [Электронный р</w:t>
      </w:r>
      <w:r w:rsidRPr="00A90C8C">
        <w:rPr>
          <w:rFonts w:ascii="Times New Roman" w:hAnsi="Times New Roman"/>
          <w:sz w:val="24"/>
          <w:szCs w:val="24"/>
        </w:rPr>
        <w:t>е</w:t>
      </w:r>
      <w:r w:rsidRPr="00A90C8C">
        <w:rPr>
          <w:rFonts w:ascii="Times New Roman" w:hAnsi="Times New Roman"/>
          <w:sz w:val="24"/>
          <w:szCs w:val="24"/>
        </w:rPr>
        <w:t>сурс] : учебное пособие / И. А. Корецкая. — Электрон.текстовые данные. — М. : Еврази</w:t>
      </w:r>
      <w:r w:rsidRPr="00A90C8C">
        <w:rPr>
          <w:rFonts w:ascii="Times New Roman" w:hAnsi="Times New Roman"/>
          <w:sz w:val="24"/>
          <w:szCs w:val="24"/>
        </w:rPr>
        <w:t>й</w:t>
      </w:r>
      <w:r w:rsidRPr="00A90C8C">
        <w:rPr>
          <w:rFonts w:ascii="Times New Roman" w:hAnsi="Times New Roman"/>
          <w:sz w:val="24"/>
          <w:szCs w:val="24"/>
        </w:rPr>
        <w:t xml:space="preserve">ский открытый институт, 2011. — 120 c. — 978-5-374-00299-7. — Режим доступа: </w:t>
      </w:r>
      <w:hyperlink r:id="rId12" w:history="1">
        <w:r w:rsidRPr="003347F0">
          <w:rPr>
            <w:rStyle w:val="a5"/>
            <w:rFonts w:ascii="Times New Roman" w:hAnsi="Times New Roman"/>
            <w:sz w:val="24"/>
            <w:szCs w:val="24"/>
          </w:rPr>
          <w:t>http://www.iprbookshop.ru/10804.html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Электрон.текстовые данные. — М. : Евразийский открытый институт, 2011. — 72 c. — 978-5-374-00552-3. — Режим доступа: </w:t>
      </w:r>
      <w:hyperlink r:id="rId13" w:history="1">
        <w:r w:rsidRPr="003347F0">
          <w:rPr>
            <w:rStyle w:val="a5"/>
            <w:rFonts w:ascii="Times New Roman" w:hAnsi="Times New Roman"/>
            <w:sz w:val="24"/>
            <w:szCs w:val="24"/>
          </w:rPr>
          <w:t>http://www.iprbookshop.ru/11092.html</w:t>
        </w:r>
      </w:hyperlink>
    </w:p>
    <w:p w:rsidR="003D4730" w:rsidRPr="00B76746" w:rsidRDefault="003D4730" w:rsidP="00305935">
      <w:pPr>
        <w:spacing w:after="0" w:line="240" w:lineRule="auto"/>
        <w:ind w:firstLine="709"/>
        <w:jc w:val="both"/>
        <w:rPr>
          <w:rFonts w:ascii="Times New Roman" w:hAnsi="Times New Roman"/>
          <w:sz w:val="24"/>
          <w:szCs w:val="24"/>
        </w:rPr>
      </w:pPr>
      <w:r w:rsidRPr="00B76746">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14" w:history="1">
        <w:r w:rsidRPr="003347F0">
          <w:rPr>
            <w:rStyle w:val="a5"/>
            <w:rFonts w:ascii="Times New Roman" w:hAnsi="Times New Roman"/>
            <w:sz w:val="24"/>
            <w:szCs w:val="24"/>
          </w:rPr>
          <w:t>http://www.iprbookshop.ru/32796.html</w:t>
        </w:r>
      </w:hyperlink>
    </w:p>
    <w:p w:rsidR="003D4730" w:rsidRPr="00B76746" w:rsidRDefault="003D4730" w:rsidP="00305935">
      <w:pPr>
        <w:spacing w:after="0" w:line="240" w:lineRule="auto"/>
        <w:jc w:val="both"/>
        <w:rPr>
          <w:rFonts w:ascii="Times New Roman" w:hAnsi="Times New Roman"/>
          <w:b/>
          <w:sz w:val="24"/>
          <w:szCs w:val="24"/>
        </w:rPr>
      </w:pPr>
    </w:p>
    <w:p w:rsidR="003D4730" w:rsidRPr="00B76746" w:rsidRDefault="003D4730" w:rsidP="00305935">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Философское и социологическое понимание нормы и патологии.</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Психологические особенности раннего детства. </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Особенности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3D4730" w:rsidRPr="008F696D"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Критерии оценки уровня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Психологические особенности дошкольного возраста. </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Ведущий тип деятельности</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3D4730" w:rsidRPr="008F696D"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Псих</w:t>
      </w:r>
      <w:r>
        <w:rPr>
          <w:rFonts w:ascii="Times New Roman" w:hAnsi="Times New Roman"/>
          <w:bCs/>
          <w:sz w:val="24"/>
          <w:szCs w:val="24"/>
        </w:rPr>
        <w:t xml:space="preserve">ологические </w:t>
      </w:r>
      <w:r w:rsidRPr="008F696D">
        <w:rPr>
          <w:rFonts w:ascii="Times New Roman" w:hAnsi="Times New Roman"/>
          <w:bCs/>
          <w:sz w:val="24"/>
          <w:szCs w:val="24"/>
        </w:rPr>
        <w:t>новообразования</w:t>
      </w:r>
      <w:r>
        <w:rPr>
          <w:rFonts w:ascii="Times New Roman" w:hAnsi="Times New Roman"/>
          <w:bCs/>
          <w:sz w:val="24"/>
          <w:szCs w:val="24"/>
        </w:rPr>
        <w:t xml:space="preserve"> дошкольного возраста</w:t>
      </w:r>
      <w:r w:rsidRPr="008F696D">
        <w:rPr>
          <w:rFonts w:ascii="Times New Roman" w:hAnsi="Times New Roman"/>
          <w:bCs/>
          <w:sz w:val="24"/>
          <w:szCs w:val="24"/>
        </w:rPr>
        <w:t xml:space="preserve">. </w:t>
      </w:r>
    </w:p>
    <w:p w:rsidR="003D4730" w:rsidRPr="0068183B" w:rsidRDefault="003D4730" w:rsidP="00305935">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Основные компоненты психологической готовности к школьному обучению</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Психологическая готовность к школьному обучению и социально-психологическая ада</w:t>
      </w:r>
      <w:r w:rsidRPr="0068183B">
        <w:rPr>
          <w:rFonts w:ascii="Times New Roman" w:hAnsi="Times New Roman"/>
          <w:bCs/>
          <w:sz w:val="24"/>
          <w:szCs w:val="24"/>
        </w:rPr>
        <w:t>п</w:t>
      </w:r>
      <w:r w:rsidRPr="0068183B">
        <w:rPr>
          <w:rFonts w:ascii="Times New Roman" w:hAnsi="Times New Roman"/>
          <w:bCs/>
          <w:sz w:val="24"/>
          <w:szCs w:val="24"/>
        </w:rPr>
        <w:t>тация первоклассника.</w:t>
      </w:r>
    </w:p>
    <w:p w:rsidR="003D4730" w:rsidRPr="0068183B" w:rsidRDefault="003D4730" w:rsidP="0030593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Основные категории детей с ОВЗ.</w:t>
      </w:r>
    </w:p>
    <w:p w:rsidR="003D4730" w:rsidRPr="00031960" w:rsidRDefault="003D4730" w:rsidP="004316B8">
      <w:pPr>
        <w:shd w:val="clear" w:color="auto" w:fill="FFFFFF"/>
        <w:spacing w:after="0" w:line="240" w:lineRule="auto"/>
        <w:rPr>
          <w:rFonts w:ascii="yandex-sans" w:hAnsi="yandex-sans"/>
          <w:b/>
          <w:color w:val="000000"/>
          <w:sz w:val="23"/>
          <w:szCs w:val="23"/>
        </w:rPr>
      </w:pPr>
      <w:r>
        <w:rPr>
          <w:rFonts w:ascii="Times New Roman" w:hAnsi="Times New Roman"/>
          <w:b/>
          <w:bCs/>
          <w:sz w:val="24"/>
          <w:szCs w:val="24"/>
        </w:rPr>
        <w:tab/>
      </w:r>
      <w:r w:rsidRPr="00031960">
        <w:rPr>
          <w:rFonts w:ascii="yandex-sans" w:hAnsi="yandex-sans"/>
          <w:b/>
          <w:color w:val="000000"/>
          <w:sz w:val="23"/>
          <w:szCs w:val="23"/>
        </w:rPr>
        <w:t xml:space="preserve">Виды самостоятельной работы </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D4730" w:rsidRPr="00EB4E66" w:rsidRDefault="003D4730" w:rsidP="004316B8">
      <w:pPr>
        <w:tabs>
          <w:tab w:val="left" w:pos="915"/>
        </w:tabs>
        <w:autoSpaceDE w:val="0"/>
        <w:autoSpaceDN w:val="0"/>
        <w:adjustRightInd w:val="0"/>
        <w:spacing w:after="0" w:line="240" w:lineRule="auto"/>
        <w:jc w:val="both"/>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w:t>
      </w:r>
      <w:r w:rsidRPr="00B76746">
        <w:rPr>
          <w:rFonts w:ascii="Times New Roman" w:hAnsi="Times New Roman"/>
          <w:b/>
          <w:bCs/>
          <w:i/>
          <w:iCs/>
          <w:sz w:val="24"/>
          <w:szCs w:val="24"/>
        </w:rPr>
        <w:t>а</w:t>
      </w:r>
      <w:r w:rsidRPr="00B76746">
        <w:rPr>
          <w:rFonts w:ascii="Times New Roman" w:hAnsi="Times New Roman"/>
          <w:b/>
          <w:bCs/>
          <w:i/>
          <w:iCs/>
          <w:sz w:val="24"/>
          <w:szCs w:val="24"/>
        </w:rPr>
        <w:t>ции обучающихся по дисциплине (модулю)</w:t>
      </w:r>
    </w:p>
    <w:p w:rsidR="003D4730" w:rsidRPr="00B76746" w:rsidRDefault="003D4730" w:rsidP="00305935">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w:t>
      </w:r>
      <w:r w:rsidRPr="00B76746">
        <w:rPr>
          <w:rFonts w:ascii="Times New Roman" w:hAnsi="Times New Roman"/>
          <w:sz w:val="24"/>
          <w:szCs w:val="24"/>
        </w:rPr>
        <w:t>и</w:t>
      </w:r>
      <w:r w:rsidRPr="00B76746">
        <w:rPr>
          <w:rFonts w:ascii="Times New Roman" w:hAnsi="Times New Roman"/>
          <w:sz w:val="24"/>
          <w:szCs w:val="24"/>
        </w:rPr>
        <w:t>плины:</w:t>
      </w:r>
    </w:p>
    <w:p w:rsidR="003D4730" w:rsidRPr="00B76746" w:rsidRDefault="003D4730" w:rsidP="00305935">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3D4730" w:rsidRPr="00B76746" w:rsidRDefault="003D4730" w:rsidP="00305935">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3D4730" w:rsidRPr="00B76746" w:rsidRDefault="003D4730" w:rsidP="00305935">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lastRenderedPageBreak/>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w:t>
      </w:r>
      <w:r w:rsidRPr="00B76746">
        <w:rPr>
          <w:rFonts w:ascii="Times New Roman" w:hAnsi="Times New Roman"/>
          <w:sz w:val="24"/>
          <w:szCs w:val="24"/>
        </w:rPr>
        <w:t>и</w:t>
      </w:r>
      <w:r w:rsidRPr="00B76746">
        <w:rPr>
          <w:rFonts w:ascii="Times New Roman" w:hAnsi="Times New Roman"/>
          <w:sz w:val="24"/>
          <w:szCs w:val="24"/>
        </w:rPr>
        <w:t>плины в процессе обучения.</w:t>
      </w:r>
    </w:p>
    <w:p w:rsidR="003D4730" w:rsidRPr="00B76746" w:rsidRDefault="003D4730" w:rsidP="00305935">
      <w:pPr>
        <w:autoSpaceDE w:val="0"/>
        <w:autoSpaceDN w:val="0"/>
        <w:adjustRightInd w:val="0"/>
        <w:spacing w:after="0" w:line="240" w:lineRule="auto"/>
        <w:ind w:left="720"/>
        <w:jc w:val="both"/>
        <w:rPr>
          <w:rFonts w:ascii="Times New Roman" w:hAnsi="Times New Roman"/>
          <w:i/>
          <w:iCs/>
          <w:sz w:val="24"/>
          <w:szCs w:val="24"/>
        </w:rPr>
      </w:pPr>
    </w:p>
    <w:p w:rsidR="003D4730" w:rsidRDefault="003D4730" w:rsidP="00305935">
      <w:pPr>
        <w:autoSpaceDE w:val="0"/>
        <w:autoSpaceDN w:val="0"/>
        <w:adjustRightInd w:val="0"/>
        <w:spacing w:after="0" w:line="240" w:lineRule="auto"/>
        <w:ind w:left="720"/>
        <w:jc w:val="both"/>
        <w:rPr>
          <w:rFonts w:ascii="Times New Roman" w:hAnsi="Times New Roman"/>
          <w:i/>
          <w:iCs/>
          <w:sz w:val="24"/>
          <w:szCs w:val="24"/>
        </w:rPr>
      </w:pPr>
    </w:p>
    <w:p w:rsidR="003D4730" w:rsidRPr="00B76746" w:rsidRDefault="003D4730" w:rsidP="00305935">
      <w:pPr>
        <w:numPr>
          <w:ilvl w:val="1"/>
          <w:numId w:val="11"/>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3D4730" w:rsidRPr="00B76746" w:rsidRDefault="003D4730" w:rsidP="00305935">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D4730" w:rsidRPr="00A3066D" w:rsidTr="006A07FC">
        <w:tc>
          <w:tcPr>
            <w:tcW w:w="709" w:type="dxa"/>
          </w:tcPr>
          <w:p w:rsidR="003D4730" w:rsidRPr="00B76746" w:rsidRDefault="003D4730" w:rsidP="006A07FC">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3D4730" w:rsidRPr="00B76746" w:rsidRDefault="003D4730" w:rsidP="006A07FC">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3D4730" w:rsidRPr="00B76746" w:rsidRDefault="003D4730" w:rsidP="006A07FC">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w:t>
            </w:r>
            <w:r w:rsidRPr="00B76746">
              <w:rPr>
                <w:rFonts w:ascii="Times New Roman" w:hAnsi="Times New Roman"/>
                <w:b/>
                <w:sz w:val="24"/>
                <w:szCs w:val="24"/>
              </w:rPr>
              <w:t>н</w:t>
            </w:r>
            <w:r w:rsidRPr="00B76746">
              <w:rPr>
                <w:rFonts w:ascii="Times New Roman" w:hAnsi="Times New Roman"/>
                <w:b/>
                <w:sz w:val="24"/>
                <w:szCs w:val="24"/>
              </w:rPr>
              <w:t>тролиру</w:t>
            </w:r>
            <w:r w:rsidRPr="00B76746">
              <w:rPr>
                <w:rFonts w:ascii="Times New Roman" w:hAnsi="Times New Roman"/>
                <w:b/>
                <w:sz w:val="24"/>
                <w:szCs w:val="24"/>
              </w:rPr>
              <w:t>е</w:t>
            </w:r>
            <w:r w:rsidRPr="00B76746">
              <w:rPr>
                <w:rFonts w:ascii="Times New Roman" w:hAnsi="Times New Roman"/>
                <w:b/>
                <w:sz w:val="24"/>
                <w:szCs w:val="24"/>
              </w:rPr>
              <w:t>мой ко</w:t>
            </w:r>
            <w:r w:rsidRPr="00B76746">
              <w:rPr>
                <w:rFonts w:ascii="Times New Roman" w:hAnsi="Times New Roman"/>
                <w:b/>
                <w:sz w:val="24"/>
                <w:szCs w:val="24"/>
              </w:rPr>
              <w:t>м</w:t>
            </w:r>
            <w:r w:rsidRPr="00B76746">
              <w:rPr>
                <w:rFonts w:ascii="Times New Roman" w:hAnsi="Times New Roman"/>
                <w:b/>
                <w:sz w:val="24"/>
                <w:szCs w:val="24"/>
              </w:rPr>
              <w:t>петенции</w:t>
            </w:r>
          </w:p>
        </w:tc>
        <w:tc>
          <w:tcPr>
            <w:tcW w:w="4961"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отклонения в псих</w:t>
            </w:r>
            <w:r>
              <w:rPr>
                <w:rFonts w:ascii="Times New Roman" w:hAnsi="Times New Roman"/>
                <w:sz w:val="24"/>
                <w:szCs w:val="24"/>
                <w:lang w:eastAsia="en-US"/>
              </w:rPr>
              <w:t>и</w:t>
            </w:r>
            <w:r>
              <w:rPr>
                <w:rFonts w:ascii="Times New Roman" w:hAnsi="Times New Roman"/>
                <w:sz w:val="24"/>
                <w:szCs w:val="24"/>
                <w:lang w:eastAsia="en-US"/>
              </w:rPr>
              <w:t>ке человека</w:t>
            </w:r>
          </w:p>
        </w:tc>
        <w:tc>
          <w:tcPr>
            <w:tcW w:w="1417" w:type="dxa"/>
          </w:tcPr>
          <w:p w:rsidR="003D4730" w:rsidRDefault="003D4730" w:rsidP="006A07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гической диагност</w:t>
            </w:r>
            <w:r>
              <w:rPr>
                <w:rFonts w:ascii="Times New Roman" w:hAnsi="Times New Roman"/>
                <w:color w:val="000000"/>
                <w:spacing w:val="2"/>
                <w:sz w:val="24"/>
                <w:szCs w:val="24"/>
                <w:lang w:eastAsia="en-US"/>
              </w:rPr>
              <w:t>и</w:t>
            </w:r>
            <w:r>
              <w:rPr>
                <w:rFonts w:ascii="Times New Roman" w:hAnsi="Times New Roman"/>
                <w:color w:val="000000"/>
                <w:spacing w:val="2"/>
                <w:sz w:val="24"/>
                <w:szCs w:val="24"/>
                <w:lang w:eastAsia="en-US"/>
              </w:rPr>
              <w:t>ке</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w:t>
            </w:r>
            <w:r>
              <w:rPr>
                <w:rFonts w:ascii="Times New Roman" w:hAnsi="Times New Roman"/>
                <w:sz w:val="24"/>
                <w:szCs w:val="24"/>
                <w:lang w:eastAsia="en-US"/>
              </w:rPr>
              <w:t>и</w:t>
            </w:r>
            <w:r>
              <w:rPr>
                <w:rFonts w:ascii="Times New Roman" w:hAnsi="Times New Roman"/>
                <w:sz w:val="24"/>
                <w:szCs w:val="24"/>
                <w:lang w:eastAsia="en-US"/>
              </w:rPr>
              <w:t>ческой диагностики</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w:t>
            </w:r>
            <w:r>
              <w:rPr>
                <w:rFonts w:ascii="Times New Roman" w:hAnsi="Times New Roman"/>
                <w:sz w:val="24"/>
                <w:szCs w:val="24"/>
              </w:rPr>
              <w:t>и</w:t>
            </w:r>
            <w:r>
              <w:rPr>
                <w:rFonts w:ascii="Times New Roman" w:hAnsi="Times New Roman"/>
                <w:sz w:val="24"/>
                <w:szCs w:val="24"/>
              </w:rPr>
              <w:t>зация психодиагн</w:t>
            </w:r>
            <w:r>
              <w:rPr>
                <w:rFonts w:ascii="Times New Roman" w:hAnsi="Times New Roman"/>
                <w:sz w:val="24"/>
                <w:szCs w:val="24"/>
              </w:rPr>
              <w:t>о</w:t>
            </w:r>
            <w:r>
              <w:rPr>
                <w:rFonts w:ascii="Times New Roman" w:hAnsi="Times New Roman"/>
                <w:sz w:val="24"/>
                <w:szCs w:val="24"/>
              </w:rPr>
              <w:t>стического исслед</w:t>
            </w:r>
            <w:r>
              <w:rPr>
                <w:rFonts w:ascii="Times New Roman" w:hAnsi="Times New Roman"/>
                <w:sz w:val="24"/>
                <w:szCs w:val="24"/>
              </w:rPr>
              <w:t>о</w:t>
            </w:r>
            <w:r>
              <w:rPr>
                <w:rFonts w:ascii="Times New Roman" w:hAnsi="Times New Roman"/>
                <w:sz w:val="24"/>
                <w:szCs w:val="24"/>
              </w:rPr>
              <w:t>вания</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w:t>
            </w:r>
            <w:r>
              <w:rPr>
                <w:rFonts w:ascii="Times New Roman" w:hAnsi="Times New Roman"/>
                <w:sz w:val="24"/>
                <w:szCs w:val="24"/>
                <w:lang w:eastAsia="en-US"/>
              </w:rPr>
              <w:t>о</w:t>
            </w:r>
            <w:r>
              <w:rPr>
                <w:rFonts w:ascii="Times New Roman" w:hAnsi="Times New Roman"/>
                <w:sz w:val="24"/>
                <w:szCs w:val="24"/>
                <w:lang w:eastAsia="en-US"/>
              </w:rPr>
              <w:t>диагностики детей раннего возраста</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lang w:eastAsia="en-US"/>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xml:space="preserve">, ситуационные задачи </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rPr>
            </w:pPr>
            <w:r>
              <w:rPr>
                <w:rFonts w:ascii="Times New Roman" w:hAnsi="Times New Roman"/>
                <w:sz w:val="24"/>
                <w:szCs w:val="24"/>
              </w:rPr>
              <w:t>Методы психоди</w:t>
            </w:r>
            <w:r>
              <w:rPr>
                <w:rFonts w:ascii="Times New Roman" w:hAnsi="Times New Roman"/>
                <w:sz w:val="24"/>
                <w:szCs w:val="24"/>
              </w:rPr>
              <w:t>а</w:t>
            </w:r>
            <w:r>
              <w:rPr>
                <w:rFonts w:ascii="Times New Roman" w:hAnsi="Times New Roman"/>
                <w:sz w:val="24"/>
                <w:szCs w:val="24"/>
              </w:rPr>
              <w:t>гностики познав</w:t>
            </w:r>
            <w:r>
              <w:rPr>
                <w:rFonts w:ascii="Times New Roman" w:hAnsi="Times New Roman"/>
                <w:sz w:val="24"/>
                <w:szCs w:val="24"/>
              </w:rPr>
              <w:t>а</w:t>
            </w:r>
            <w:r>
              <w:rPr>
                <w:rFonts w:ascii="Times New Roman" w:hAnsi="Times New Roman"/>
                <w:sz w:val="24"/>
                <w:szCs w:val="24"/>
              </w:rPr>
              <w:t>тельной сферы д</w:t>
            </w:r>
            <w:r>
              <w:rPr>
                <w:rFonts w:ascii="Times New Roman" w:hAnsi="Times New Roman"/>
                <w:sz w:val="24"/>
                <w:szCs w:val="24"/>
              </w:rPr>
              <w:t>о</w:t>
            </w:r>
            <w:r>
              <w:rPr>
                <w:rFonts w:ascii="Times New Roman" w:hAnsi="Times New Roman"/>
                <w:sz w:val="24"/>
                <w:szCs w:val="24"/>
              </w:rPr>
              <w:t>школьника</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w:t>
            </w:r>
            <w:r>
              <w:rPr>
                <w:rFonts w:ascii="Times New Roman" w:hAnsi="Times New Roman"/>
                <w:color w:val="000000"/>
                <w:spacing w:val="2"/>
                <w:sz w:val="24"/>
                <w:szCs w:val="24"/>
                <w:lang w:eastAsia="en-US"/>
              </w:rPr>
              <w:t>а</w:t>
            </w:r>
            <w:r>
              <w:rPr>
                <w:rFonts w:ascii="Times New Roman" w:hAnsi="Times New Roman"/>
                <w:color w:val="000000"/>
                <w:spacing w:val="2"/>
                <w:sz w:val="24"/>
                <w:szCs w:val="24"/>
                <w:lang w:eastAsia="en-US"/>
              </w:rPr>
              <w:t>гностики личнос</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ной сферы д</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школьника</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spacing w:after="0" w:line="240" w:lineRule="auto"/>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w:t>
            </w:r>
            <w:r>
              <w:rPr>
                <w:rFonts w:ascii="Times New Roman" w:hAnsi="Times New Roman"/>
                <w:sz w:val="24"/>
                <w:szCs w:val="24"/>
                <w:lang w:eastAsia="en-US"/>
              </w:rPr>
              <w:t>о</w:t>
            </w:r>
            <w:r>
              <w:rPr>
                <w:rFonts w:ascii="Times New Roman" w:hAnsi="Times New Roman"/>
                <w:sz w:val="24"/>
                <w:szCs w:val="24"/>
                <w:lang w:eastAsia="en-US"/>
              </w:rPr>
              <w:t>логической готовн</w:t>
            </w:r>
            <w:r>
              <w:rPr>
                <w:rFonts w:ascii="Times New Roman" w:hAnsi="Times New Roman"/>
                <w:sz w:val="24"/>
                <w:szCs w:val="24"/>
                <w:lang w:eastAsia="en-US"/>
              </w:rPr>
              <w:t>о</w:t>
            </w:r>
            <w:r>
              <w:rPr>
                <w:rFonts w:ascii="Times New Roman" w:hAnsi="Times New Roman"/>
                <w:sz w:val="24"/>
                <w:szCs w:val="24"/>
                <w:lang w:eastAsia="en-US"/>
              </w:rPr>
              <w:t>сти к школьному обучению</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spacing w:after="0" w:line="240" w:lineRule="auto"/>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jc w:val="both"/>
              <w:rPr>
                <w:rFonts w:ascii="Times New Roman" w:hAnsi="Times New Roman"/>
                <w:sz w:val="24"/>
                <w:szCs w:val="24"/>
                <w:lang w:eastAsia="en-US"/>
              </w:rPr>
            </w:pPr>
            <w:r>
              <w:rPr>
                <w:rFonts w:ascii="Times New Roman" w:hAnsi="Times New Roman"/>
                <w:sz w:val="24"/>
                <w:szCs w:val="24"/>
                <w:lang w:eastAsia="en-US"/>
              </w:rPr>
              <w:t>Психодиагностика развития детей с ОВЗ</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spacing w:after="0" w:line="240" w:lineRule="auto"/>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xml:space="preserve">, ситуационные задачи </w:t>
            </w:r>
          </w:p>
        </w:tc>
      </w:tr>
    </w:tbl>
    <w:p w:rsidR="003D4730" w:rsidRPr="00B76746" w:rsidRDefault="003D4730" w:rsidP="00305935">
      <w:pPr>
        <w:autoSpaceDE w:val="0"/>
        <w:autoSpaceDN w:val="0"/>
        <w:adjustRightInd w:val="0"/>
        <w:spacing w:after="0" w:line="240" w:lineRule="auto"/>
        <w:ind w:left="720"/>
        <w:jc w:val="both"/>
        <w:rPr>
          <w:rFonts w:ascii="Times New Roman" w:hAnsi="Times New Roman"/>
          <w:i/>
          <w:iCs/>
          <w:sz w:val="24"/>
          <w:szCs w:val="24"/>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w:t>
      </w:r>
      <w:r w:rsidRPr="00B76746">
        <w:rPr>
          <w:rFonts w:ascii="Times New Roman" w:hAnsi="Times New Roman"/>
          <w:b/>
          <w:iCs/>
          <w:sz w:val="24"/>
          <w:szCs w:val="24"/>
        </w:rPr>
        <w:t>а</w:t>
      </w:r>
      <w:r w:rsidRPr="00B76746">
        <w:rPr>
          <w:rFonts w:ascii="Times New Roman" w:hAnsi="Times New Roman"/>
          <w:b/>
          <w:iCs/>
          <w:sz w:val="24"/>
          <w:szCs w:val="24"/>
        </w:rPr>
        <w:t>ний, умений, навыков и (или) опыта деятельности в процессе текущего контроля по темам</w:t>
      </w:r>
    </w:p>
    <w:p w:rsidR="003D4730" w:rsidRPr="00B76746" w:rsidRDefault="003D4730" w:rsidP="00305935">
      <w:pPr>
        <w:autoSpaceDE w:val="0"/>
        <w:autoSpaceDN w:val="0"/>
        <w:adjustRightInd w:val="0"/>
        <w:spacing w:after="0" w:line="240" w:lineRule="auto"/>
        <w:ind w:left="720"/>
        <w:jc w:val="both"/>
        <w:rPr>
          <w:rFonts w:ascii="Times New Roman" w:hAnsi="Times New Roman"/>
          <w:i/>
          <w:iCs/>
          <w:sz w:val="24"/>
          <w:szCs w:val="24"/>
          <w:u w:val="single"/>
        </w:rPr>
      </w:pPr>
    </w:p>
    <w:p w:rsidR="003D4730" w:rsidRPr="00B76746" w:rsidRDefault="003D4730" w:rsidP="00305935">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C03B04">
        <w:rPr>
          <w:rFonts w:ascii="Times New Roman" w:hAnsi="Times New Roman"/>
          <w:b/>
          <w:bCs/>
          <w:sz w:val="24"/>
          <w:szCs w:val="24"/>
          <w:lang w:eastAsia="en-US"/>
        </w:rPr>
        <w:t>Проблема нормы и отклонения в психике человека</w:t>
      </w:r>
    </w:p>
    <w:p w:rsidR="003D4730" w:rsidRPr="00B76746" w:rsidRDefault="003D4730" w:rsidP="0030593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D4730" w:rsidRPr="00C03B04" w:rsidRDefault="003D4730" w:rsidP="00741B35">
      <w:pPr>
        <w:numPr>
          <w:ilvl w:val="0"/>
          <w:numId w:val="26"/>
        </w:numPr>
        <w:spacing w:after="0" w:line="240" w:lineRule="auto"/>
        <w:jc w:val="both"/>
      </w:pPr>
      <w:r w:rsidRPr="00C03B04">
        <w:rPr>
          <w:rFonts w:ascii="Times New Roman" w:hAnsi="Times New Roman"/>
          <w:bCs/>
          <w:sz w:val="24"/>
          <w:szCs w:val="24"/>
        </w:rPr>
        <w:lastRenderedPageBreak/>
        <w:t>Понятие нормы и отклонения.</w:t>
      </w:r>
    </w:p>
    <w:p w:rsidR="003D4730" w:rsidRPr="00C03B04" w:rsidRDefault="003D4730" w:rsidP="00741B35">
      <w:pPr>
        <w:numPr>
          <w:ilvl w:val="0"/>
          <w:numId w:val="26"/>
        </w:numPr>
        <w:spacing w:after="0" w:line="240" w:lineRule="auto"/>
        <w:jc w:val="both"/>
      </w:pPr>
      <w:r w:rsidRPr="00C03B04">
        <w:rPr>
          <w:rFonts w:ascii="Times New Roman" w:hAnsi="Times New Roman"/>
          <w:bCs/>
          <w:sz w:val="24"/>
          <w:szCs w:val="24"/>
        </w:rPr>
        <w:t>Основные подходы к проблеме психического здоровья.</w:t>
      </w:r>
    </w:p>
    <w:p w:rsidR="003D4730" w:rsidRPr="00EB3E12" w:rsidRDefault="003D4730" w:rsidP="00741B35">
      <w:pPr>
        <w:numPr>
          <w:ilvl w:val="0"/>
          <w:numId w:val="26"/>
        </w:numPr>
        <w:tabs>
          <w:tab w:val="clear" w:pos="720"/>
          <w:tab w:val="num" w:pos="142"/>
        </w:tabs>
        <w:spacing w:after="0" w:line="240" w:lineRule="auto"/>
        <w:jc w:val="both"/>
      </w:pPr>
      <w:r w:rsidRPr="00C03B04">
        <w:rPr>
          <w:rFonts w:ascii="Times New Roman" w:hAnsi="Times New Roman"/>
          <w:bCs/>
          <w:sz w:val="24"/>
          <w:szCs w:val="24"/>
        </w:rPr>
        <w:t>Биологические, психологические и социальные факторы, оказывающие влияние на появление отклонений в психическом развитии.</w:t>
      </w:r>
    </w:p>
    <w:p w:rsidR="003D4730" w:rsidRDefault="003D4730" w:rsidP="00305935">
      <w:pPr>
        <w:spacing w:after="0" w:line="240" w:lineRule="auto"/>
        <w:ind w:firstLine="709"/>
        <w:jc w:val="center"/>
        <w:rPr>
          <w:rFonts w:ascii="Times New Roman" w:hAnsi="Times New Roman"/>
          <w:i/>
          <w:sz w:val="24"/>
          <w:szCs w:val="24"/>
        </w:rPr>
      </w:pPr>
    </w:p>
    <w:p w:rsidR="003D4730" w:rsidRDefault="003D4730" w:rsidP="00305935">
      <w:pPr>
        <w:spacing w:after="0" w:line="240" w:lineRule="auto"/>
        <w:ind w:firstLine="709"/>
        <w:jc w:val="center"/>
        <w:rPr>
          <w:rFonts w:ascii="Times New Roman" w:hAnsi="Times New Roman"/>
          <w:i/>
          <w:sz w:val="24"/>
          <w:szCs w:val="24"/>
        </w:rPr>
      </w:pPr>
    </w:p>
    <w:p w:rsidR="003D4730" w:rsidRDefault="003D4730" w:rsidP="00305935">
      <w:pPr>
        <w:spacing w:after="0" w:line="240" w:lineRule="auto"/>
        <w:ind w:firstLine="709"/>
        <w:jc w:val="center"/>
        <w:rPr>
          <w:rFonts w:ascii="Times New Roman" w:hAnsi="Times New Roman"/>
          <w:i/>
          <w:sz w:val="24"/>
          <w:szCs w:val="24"/>
        </w:rPr>
      </w:pPr>
    </w:p>
    <w:p w:rsidR="003D4730" w:rsidRPr="00B76746" w:rsidRDefault="003D4730" w:rsidP="00305935">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Pr="00B76746" w:rsidRDefault="003D4730" w:rsidP="0030593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w:t>
      </w:r>
      <w:r w:rsidRPr="00B76746">
        <w:rPr>
          <w:rFonts w:ascii="Times New Roman" w:hAnsi="Times New Roman"/>
          <w:i/>
          <w:sz w:val="24"/>
          <w:szCs w:val="28"/>
        </w:rPr>
        <w:t xml:space="preserve"> задание №1</w:t>
      </w:r>
    </w:p>
    <w:p w:rsidR="003D4730" w:rsidRDefault="003D4730" w:rsidP="00B43B10">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Гениальность и психическая патология: грани соприкосновения.</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Критерии психического и социального здоровья.</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Патопсихологическое обследование.</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Особенности отношения к психически больным в российской культуре.</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 xml:space="preserve">Особенности отношения к психически больным в восточной и западной культуре. </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 xml:space="preserve"> Права психически больных: особенности российского законодательства.</w:t>
      </w:r>
    </w:p>
    <w:p w:rsidR="003D4730" w:rsidRDefault="003D4730" w:rsidP="00B43B10">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3D4730" w:rsidRDefault="003D4730" w:rsidP="0030593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Проблемно-аналитическоезадание №2</w:t>
      </w:r>
    </w:p>
    <w:p w:rsidR="003D4730" w:rsidRDefault="003D4730" w:rsidP="0030593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Подготовка эссе по одной из следующих тем:</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1</w:t>
      </w:r>
      <w:r w:rsidRPr="006B6439">
        <w:rPr>
          <w:rFonts w:ascii="Times New Roman" w:hAnsi="Times New Roman"/>
          <w:sz w:val="24"/>
          <w:szCs w:val="28"/>
        </w:rPr>
        <w:t>. Границы нормы и патологии в современном мире («Кто из нас абсолютно но</w:t>
      </w:r>
      <w:r w:rsidRPr="006B6439">
        <w:rPr>
          <w:rFonts w:ascii="Times New Roman" w:hAnsi="Times New Roman"/>
          <w:sz w:val="24"/>
          <w:szCs w:val="28"/>
        </w:rPr>
        <w:t>р</w:t>
      </w:r>
      <w:r w:rsidRPr="006B6439">
        <w:rPr>
          <w:rFonts w:ascii="Times New Roman" w:hAnsi="Times New Roman"/>
          <w:sz w:val="24"/>
          <w:szCs w:val="28"/>
        </w:rPr>
        <w:t>мален?»)</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2</w:t>
      </w:r>
      <w:r w:rsidRPr="006B6439">
        <w:rPr>
          <w:rFonts w:ascii="Times New Roman" w:hAnsi="Times New Roman"/>
          <w:sz w:val="24"/>
          <w:szCs w:val="28"/>
        </w:rPr>
        <w:t>. Депрессия как болезнь 21 века и методы борьбы с ней («Как справится с депре</w:t>
      </w:r>
      <w:r w:rsidRPr="006B6439">
        <w:rPr>
          <w:rFonts w:ascii="Times New Roman" w:hAnsi="Times New Roman"/>
          <w:sz w:val="24"/>
          <w:szCs w:val="28"/>
        </w:rPr>
        <w:t>с</w:t>
      </w:r>
      <w:r w:rsidRPr="006B6439">
        <w:rPr>
          <w:rFonts w:ascii="Times New Roman" w:hAnsi="Times New Roman"/>
          <w:sz w:val="24"/>
          <w:szCs w:val="28"/>
        </w:rPr>
        <w:t>сией?»)</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3</w:t>
      </w:r>
      <w:r w:rsidRPr="006B6439">
        <w:rPr>
          <w:rFonts w:ascii="Times New Roman" w:hAnsi="Times New Roman"/>
          <w:sz w:val="24"/>
          <w:szCs w:val="28"/>
        </w:rPr>
        <w:t>. Воспитание ребенка в рамках психического здоровьесбережения («Как воспитать собственного ребенка психически здоровым человеком?»)</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4</w:t>
      </w:r>
      <w:r w:rsidRPr="006B6439">
        <w:rPr>
          <w:rFonts w:ascii="Times New Roman" w:hAnsi="Times New Roman"/>
          <w:sz w:val="24"/>
          <w:szCs w:val="28"/>
        </w:rPr>
        <w:t>. Эффективность современной психофармакотерапии («Стоит ли доверять табле</w:t>
      </w:r>
      <w:r w:rsidRPr="006B6439">
        <w:rPr>
          <w:rFonts w:ascii="Times New Roman" w:hAnsi="Times New Roman"/>
          <w:sz w:val="24"/>
          <w:szCs w:val="28"/>
        </w:rPr>
        <w:t>т</w:t>
      </w:r>
      <w:r w:rsidRPr="006B6439">
        <w:rPr>
          <w:rFonts w:ascii="Times New Roman" w:hAnsi="Times New Roman"/>
          <w:sz w:val="24"/>
          <w:szCs w:val="28"/>
        </w:rPr>
        <w:t>кам?»)</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5</w:t>
      </w:r>
      <w:r w:rsidRPr="006B6439">
        <w:rPr>
          <w:rFonts w:ascii="Times New Roman" w:hAnsi="Times New Roman"/>
          <w:sz w:val="24"/>
          <w:szCs w:val="28"/>
        </w:rPr>
        <w:t>. Программа реформирования системы социальной помощи лицам с психическ</w:t>
      </w:r>
      <w:r w:rsidRPr="006B6439">
        <w:rPr>
          <w:rFonts w:ascii="Times New Roman" w:hAnsi="Times New Roman"/>
          <w:sz w:val="24"/>
          <w:szCs w:val="28"/>
        </w:rPr>
        <w:t>и</w:t>
      </w:r>
      <w:r w:rsidRPr="006B6439">
        <w:rPr>
          <w:rFonts w:ascii="Times New Roman" w:hAnsi="Times New Roman"/>
          <w:sz w:val="24"/>
          <w:szCs w:val="28"/>
        </w:rPr>
        <w:t>ми нарушениями («Мои предложения по реформированию существующей системы»).</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6</w:t>
      </w:r>
      <w:r w:rsidRPr="006B6439">
        <w:rPr>
          <w:rFonts w:ascii="Times New Roman" w:hAnsi="Times New Roman"/>
          <w:sz w:val="24"/>
          <w:szCs w:val="28"/>
        </w:rPr>
        <w:t xml:space="preserve">. Эффективная профилактика психических расстройств в современном мире («Как не сойти с ума?») </w:t>
      </w:r>
    </w:p>
    <w:p w:rsidR="003D4730" w:rsidRPr="00B76746" w:rsidRDefault="003D4730" w:rsidP="00305935">
      <w:pPr>
        <w:spacing w:after="0" w:line="240" w:lineRule="auto"/>
        <w:jc w:val="both"/>
        <w:rPr>
          <w:rFonts w:ascii="Times New Roman" w:hAnsi="Times New Roman"/>
          <w:b/>
          <w:color w:val="000000"/>
          <w:spacing w:val="2"/>
          <w:sz w:val="24"/>
          <w:szCs w:val="24"/>
          <w:lang w:eastAsia="en-US"/>
        </w:rPr>
      </w:pPr>
    </w:p>
    <w:p w:rsidR="003D4730" w:rsidRPr="00B76746" w:rsidRDefault="003D4730" w:rsidP="00305935">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7E37D8">
        <w:rPr>
          <w:rFonts w:ascii="Times New Roman" w:hAnsi="Times New Roman"/>
          <w:b/>
          <w:sz w:val="24"/>
          <w:szCs w:val="24"/>
        </w:rPr>
        <w:t>Понятие о психологической диагностике</w:t>
      </w:r>
    </w:p>
    <w:p w:rsidR="003D4730" w:rsidRPr="00B76746" w:rsidRDefault="003D4730" w:rsidP="00305935">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D4730" w:rsidRPr="007E37D8" w:rsidRDefault="003D4730" w:rsidP="007E37D8">
      <w:pPr>
        <w:numPr>
          <w:ilvl w:val="0"/>
          <w:numId w:val="18"/>
        </w:numPr>
        <w:tabs>
          <w:tab w:val="num" w:pos="0"/>
        </w:tabs>
        <w:spacing w:after="0" w:line="240" w:lineRule="auto"/>
        <w:ind w:hanging="686"/>
        <w:rPr>
          <w:rFonts w:ascii="Times New Roman" w:hAnsi="Times New Roman"/>
          <w:bCs/>
          <w:sz w:val="24"/>
          <w:szCs w:val="24"/>
        </w:rPr>
      </w:pPr>
      <w:r w:rsidRPr="007E37D8">
        <w:rPr>
          <w:rFonts w:ascii="Times New Roman" w:hAnsi="Times New Roman"/>
          <w:bCs/>
          <w:sz w:val="24"/>
          <w:szCs w:val="24"/>
        </w:rPr>
        <w:t>Понятие психодиагностики.</w:t>
      </w:r>
    </w:p>
    <w:p w:rsidR="003D4730" w:rsidRPr="007E37D8" w:rsidRDefault="003D4730" w:rsidP="007E37D8">
      <w:pPr>
        <w:numPr>
          <w:ilvl w:val="0"/>
          <w:numId w:val="18"/>
        </w:numPr>
        <w:tabs>
          <w:tab w:val="num" w:pos="0"/>
        </w:tabs>
        <w:spacing w:after="0" w:line="240" w:lineRule="auto"/>
        <w:ind w:hanging="686"/>
        <w:rPr>
          <w:rFonts w:ascii="Times New Roman" w:hAnsi="Times New Roman"/>
          <w:bCs/>
          <w:sz w:val="24"/>
          <w:szCs w:val="24"/>
        </w:rPr>
      </w:pPr>
      <w:r w:rsidRPr="007E37D8">
        <w:rPr>
          <w:rFonts w:ascii="Times New Roman" w:hAnsi="Times New Roman"/>
          <w:bCs/>
          <w:sz w:val="24"/>
          <w:szCs w:val="24"/>
        </w:rPr>
        <w:t>Предмет и задачи психологической диагностики.</w:t>
      </w:r>
    </w:p>
    <w:p w:rsidR="003D4730" w:rsidRDefault="003D4730" w:rsidP="007E37D8">
      <w:pPr>
        <w:numPr>
          <w:ilvl w:val="0"/>
          <w:numId w:val="18"/>
        </w:numPr>
        <w:tabs>
          <w:tab w:val="num" w:pos="0"/>
        </w:tabs>
        <w:spacing w:after="0" w:line="240" w:lineRule="auto"/>
        <w:ind w:hanging="686"/>
        <w:rPr>
          <w:rFonts w:ascii="Times New Roman" w:hAnsi="Times New Roman"/>
          <w:sz w:val="24"/>
          <w:szCs w:val="24"/>
        </w:rPr>
      </w:pPr>
      <w:r w:rsidRPr="007E37D8">
        <w:rPr>
          <w:rFonts w:ascii="Times New Roman" w:hAnsi="Times New Roman"/>
          <w:sz w:val="24"/>
          <w:szCs w:val="24"/>
        </w:rPr>
        <w:t>Требования к психодиагностическому инструмен</w:t>
      </w:r>
      <w:r w:rsidRPr="007E37D8">
        <w:rPr>
          <w:rFonts w:ascii="Times New Roman" w:hAnsi="Times New Roman"/>
          <w:sz w:val="24"/>
          <w:szCs w:val="24"/>
        </w:rPr>
        <w:softHyphen/>
        <w:t>тарию: валидность, надежность, стандартизация.</w:t>
      </w:r>
    </w:p>
    <w:p w:rsidR="003D4730" w:rsidRPr="00B76746" w:rsidRDefault="003D4730" w:rsidP="00305935">
      <w:pPr>
        <w:spacing w:after="0" w:line="240" w:lineRule="auto"/>
        <w:jc w:val="both"/>
        <w:rPr>
          <w:rFonts w:ascii="Times New Roman" w:hAnsi="Times New Roman"/>
          <w:b/>
          <w:sz w:val="24"/>
          <w:szCs w:val="24"/>
        </w:rPr>
      </w:pPr>
    </w:p>
    <w:p w:rsidR="003D4730" w:rsidRPr="00B76746" w:rsidRDefault="003D4730" w:rsidP="00305935">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Default="003D4730" w:rsidP="007E37D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3D4730" w:rsidRDefault="003D4730" w:rsidP="007E37D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Составить терминологический словарь по дисциплине «Психологическая диагн</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 xml:space="preserve">стика детского развития: нормы и отклонения». </w:t>
      </w:r>
    </w:p>
    <w:p w:rsidR="003D4730" w:rsidRDefault="003D4730" w:rsidP="007E37D8">
      <w:pPr>
        <w:spacing w:after="0" w:line="240" w:lineRule="auto"/>
        <w:ind w:firstLine="709"/>
        <w:jc w:val="center"/>
        <w:rPr>
          <w:rFonts w:ascii="Times New Roman" w:hAnsi="Times New Roman"/>
          <w:i/>
          <w:sz w:val="24"/>
          <w:szCs w:val="24"/>
        </w:rPr>
      </w:pPr>
    </w:p>
    <w:p w:rsidR="003D4730" w:rsidRDefault="003D4730" w:rsidP="007E37D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3D4730" w:rsidRDefault="003D4730" w:rsidP="007E37D8">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Default="003D4730" w:rsidP="00741B35">
      <w:pPr>
        <w:widowControl w:val="0"/>
        <w:numPr>
          <w:ilvl w:val="0"/>
          <w:numId w:val="28"/>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Основные требования к психодиагностическому инструмен</w:t>
      </w:r>
      <w:r>
        <w:rPr>
          <w:rFonts w:ascii="Times New Roman" w:hAnsi="Times New Roman"/>
          <w:sz w:val="24"/>
          <w:szCs w:val="24"/>
        </w:rPr>
        <w:softHyphen/>
        <w:t>тарию.</w:t>
      </w:r>
    </w:p>
    <w:p w:rsidR="003D4730" w:rsidRDefault="003D4730" w:rsidP="00741B35">
      <w:pPr>
        <w:widowControl w:val="0"/>
        <w:numPr>
          <w:ilvl w:val="0"/>
          <w:numId w:val="28"/>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Психометрия</w:t>
      </w:r>
    </w:p>
    <w:p w:rsidR="003D4730" w:rsidRDefault="003D4730" w:rsidP="00741B35">
      <w:pPr>
        <w:widowControl w:val="0"/>
        <w:numPr>
          <w:ilvl w:val="0"/>
          <w:numId w:val="28"/>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Процедура стандартизации психодиагностической методики.</w:t>
      </w:r>
    </w:p>
    <w:p w:rsidR="003D4730" w:rsidRDefault="003D4730" w:rsidP="00305935">
      <w:pPr>
        <w:spacing w:after="0"/>
        <w:jc w:val="both"/>
        <w:rPr>
          <w:rFonts w:ascii="Times New Roman" w:hAnsi="Times New Roman"/>
          <w:b/>
          <w:bCs/>
          <w:sz w:val="24"/>
          <w:szCs w:val="24"/>
        </w:rPr>
      </w:pPr>
    </w:p>
    <w:p w:rsidR="003D4730" w:rsidRDefault="003D4730" w:rsidP="00305935">
      <w:pPr>
        <w:spacing w:after="0"/>
        <w:jc w:val="both"/>
        <w:rPr>
          <w:rFonts w:ascii="Times New Roman" w:hAnsi="Times New Roman"/>
          <w:b/>
          <w:bCs/>
          <w:sz w:val="24"/>
          <w:szCs w:val="24"/>
        </w:rPr>
      </w:pPr>
    </w:p>
    <w:p w:rsidR="003D4730" w:rsidRPr="00B76746" w:rsidRDefault="003D4730" w:rsidP="007E37D8">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7E37D8">
        <w:rPr>
          <w:rFonts w:ascii="Times New Roman" w:hAnsi="Times New Roman"/>
          <w:b/>
          <w:sz w:val="24"/>
          <w:szCs w:val="24"/>
          <w:lang w:eastAsia="en-US"/>
        </w:rPr>
        <w:t>Методы психологической диагностики</w:t>
      </w:r>
    </w:p>
    <w:p w:rsidR="003D4730" w:rsidRPr="00B76746" w:rsidRDefault="003D4730" w:rsidP="007E37D8">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Наблюдение</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Опрос.</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Тестирование.</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Проективные методы психодиагностики</w:t>
      </w:r>
    </w:p>
    <w:p w:rsidR="003D4730" w:rsidRPr="00B76746" w:rsidRDefault="003D4730" w:rsidP="00305935">
      <w:pPr>
        <w:spacing w:after="0" w:line="240" w:lineRule="auto"/>
        <w:ind w:firstLine="709"/>
        <w:jc w:val="center"/>
        <w:rPr>
          <w:rFonts w:ascii="Times New Roman" w:hAnsi="Times New Roman"/>
          <w:i/>
          <w:sz w:val="24"/>
          <w:szCs w:val="24"/>
        </w:rPr>
      </w:pPr>
    </w:p>
    <w:p w:rsidR="003D4730" w:rsidRDefault="003D4730" w:rsidP="0030593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7E37D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D4730" w:rsidRDefault="003D4730" w:rsidP="007E37D8">
      <w:pPr>
        <w:spacing w:line="240" w:lineRule="auto"/>
        <w:ind w:firstLine="709"/>
        <w:contextualSpacing/>
        <w:jc w:val="both"/>
        <w:rPr>
          <w:rFonts w:ascii="Times New Roman" w:hAnsi="Times New Roman"/>
          <w:sz w:val="24"/>
          <w:szCs w:val="24"/>
        </w:rPr>
      </w:pPr>
      <w:r w:rsidRPr="00296E67">
        <w:rPr>
          <w:rFonts w:ascii="Times New Roman" w:hAnsi="Times New Roman"/>
          <w:iCs/>
          <w:sz w:val="24"/>
          <w:szCs w:val="24"/>
        </w:rPr>
        <w:t>Подготовка сообщений, раскрывающих характеристику методов исследов</w:t>
      </w:r>
      <w:r w:rsidRPr="00296E67">
        <w:rPr>
          <w:rFonts w:ascii="Times New Roman" w:hAnsi="Times New Roman"/>
          <w:iCs/>
          <w:sz w:val="24"/>
          <w:szCs w:val="24"/>
        </w:rPr>
        <w:t>а</w:t>
      </w:r>
      <w:r w:rsidRPr="00296E67">
        <w:rPr>
          <w:rFonts w:ascii="Times New Roman" w:hAnsi="Times New Roman"/>
          <w:iCs/>
          <w:sz w:val="24"/>
          <w:szCs w:val="24"/>
        </w:rPr>
        <w:t>ния.</w:t>
      </w:r>
      <w:r w:rsidRPr="00CB746B">
        <w:rPr>
          <w:rFonts w:ascii="Times New Roman" w:hAnsi="Times New Roman"/>
          <w:color w:val="000000"/>
          <w:sz w:val="24"/>
          <w:szCs w:val="24"/>
        </w:rPr>
        <w:t xml:space="preserve">Сообщения на 5-10 минут готовятся </w:t>
      </w:r>
      <w:r w:rsidRPr="00CB746B">
        <w:rPr>
          <w:rFonts w:ascii="Times New Roman" w:hAnsi="Times New Roman"/>
          <w:sz w:val="24"/>
          <w:szCs w:val="24"/>
        </w:rPr>
        <w:t>обучающимися заранее и встраиваются в практ</w:t>
      </w:r>
      <w:r w:rsidRPr="00CB746B">
        <w:rPr>
          <w:rFonts w:ascii="Times New Roman" w:hAnsi="Times New Roman"/>
          <w:sz w:val="24"/>
          <w:szCs w:val="24"/>
        </w:rPr>
        <w:t>и</w:t>
      </w:r>
      <w:r w:rsidRPr="00CB746B">
        <w:rPr>
          <w:rFonts w:ascii="Times New Roman" w:hAnsi="Times New Roman"/>
          <w:sz w:val="24"/>
          <w:szCs w:val="24"/>
        </w:rPr>
        <w:t>ческое занятие. В сообщении дается характеристика метода исследования</w:t>
      </w:r>
      <w:r>
        <w:rPr>
          <w:rFonts w:ascii="Times New Roman" w:hAnsi="Times New Roman"/>
          <w:sz w:val="24"/>
          <w:szCs w:val="24"/>
        </w:rPr>
        <w:t>,</w:t>
      </w:r>
      <w:r w:rsidRPr="00CB746B">
        <w:rPr>
          <w:rFonts w:ascii="Times New Roman" w:hAnsi="Times New Roman"/>
          <w:sz w:val="24"/>
          <w:szCs w:val="24"/>
        </w:rPr>
        <w:t xml:space="preserve"> и раскрываю</w:t>
      </w:r>
      <w:r w:rsidRPr="00CB746B">
        <w:rPr>
          <w:rFonts w:ascii="Times New Roman" w:hAnsi="Times New Roman"/>
          <w:sz w:val="24"/>
          <w:szCs w:val="24"/>
        </w:rPr>
        <w:t>т</w:t>
      </w:r>
      <w:r w:rsidRPr="00CB746B">
        <w:rPr>
          <w:rFonts w:ascii="Times New Roman" w:hAnsi="Times New Roman"/>
          <w:sz w:val="24"/>
          <w:szCs w:val="24"/>
        </w:rPr>
        <w:t xml:space="preserve">ся ситуации, в которых он может использоваться. </w:t>
      </w:r>
    </w:p>
    <w:p w:rsidR="003D4730" w:rsidRDefault="003D4730" w:rsidP="007E37D8">
      <w:pPr>
        <w:spacing w:line="240" w:lineRule="auto"/>
        <w:ind w:firstLine="709"/>
        <w:contextualSpacing/>
        <w:jc w:val="both"/>
        <w:rPr>
          <w:rFonts w:ascii="Times New Roman" w:hAnsi="Times New Roman"/>
          <w:sz w:val="24"/>
          <w:szCs w:val="24"/>
        </w:rPr>
      </w:pPr>
    </w:p>
    <w:p w:rsidR="003D4730" w:rsidRDefault="003D4730" w:rsidP="000067D8">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4. </w:t>
      </w:r>
      <w:r w:rsidRPr="00596E2F">
        <w:rPr>
          <w:rFonts w:ascii="Times New Roman" w:hAnsi="Times New Roman"/>
          <w:b/>
          <w:bCs/>
          <w:sz w:val="24"/>
          <w:szCs w:val="24"/>
          <w:lang w:eastAsia="en-US"/>
        </w:rPr>
        <w:t>Подготовка и реализация психодиагностического исследования</w:t>
      </w:r>
    </w:p>
    <w:p w:rsidR="003D4730" w:rsidRDefault="003D4730" w:rsidP="000067D8">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3D4730" w:rsidRPr="00596E2F" w:rsidRDefault="003D4730" w:rsidP="00741B35">
      <w:pPr>
        <w:pStyle w:val="a3"/>
        <w:numPr>
          <w:ilvl w:val="0"/>
          <w:numId w:val="25"/>
        </w:numPr>
        <w:tabs>
          <w:tab w:val="num" w:pos="142"/>
        </w:tabs>
        <w:ind w:left="0" w:firstLine="0"/>
        <w:rPr>
          <w:bCs/>
        </w:rPr>
      </w:pPr>
      <w:r w:rsidRPr="00596E2F">
        <w:t>Этапы психодиагностического обследования.</w:t>
      </w:r>
    </w:p>
    <w:p w:rsidR="003D4730" w:rsidRDefault="003D4730" w:rsidP="00741B35">
      <w:pPr>
        <w:pStyle w:val="a3"/>
        <w:numPr>
          <w:ilvl w:val="0"/>
          <w:numId w:val="25"/>
        </w:numPr>
        <w:tabs>
          <w:tab w:val="num" w:pos="142"/>
        </w:tabs>
        <w:ind w:left="0" w:firstLine="0"/>
      </w:pPr>
      <w:r w:rsidRPr="00596E2F">
        <w:t>Правила оформление психологического заключения по результатам психодиагн</w:t>
      </w:r>
      <w:r w:rsidRPr="00596E2F">
        <w:t>о</w:t>
      </w:r>
      <w:r w:rsidRPr="00596E2F">
        <w:t>стического обследования.</w:t>
      </w:r>
    </w:p>
    <w:p w:rsidR="003D4730" w:rsidRDefault="003D4730" w:rsidP="000067D8">
      <w:pPr>
        <w:spacing w:after="0" w:line="240" w:lineRule="auto"/>
        <w:ind w:firstLine="709"/>
        <w:jc w:val="center"/>
        <w:rPr>
          <w:rFonts w:ascii="Times New Roman" w:hAnsi="Times New Roman"/>
          <w:i/>
          <w:sz w:val="24"/>
          <w:szCs w:val="24"/>
        </w:rPr>
      </w:pPr>
    </w:p>
    <w:p w:rsidR="003D4730" w:rsidRDefault="003D4730" w:rsidP="000067D8">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C96ED4">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D4730" w:rsidRPr="00CB746B" w:rsidRDefault="003D4730" w:rsidP="00C96ED4">
      <w:pPr>
        <w:spacing w:line="240" w:lineRule="auto"/>
        <w:ind w:firstLine="708"/>
        <w:contextualSpacing/>
        <w:jc w:val="both"/>
        <w:rPr>
          <w:rFonts w:ascii="Times New Roman" w:hAnsi="Times New Roman"/>
          <w:sz w:val="24"/>
          <w:szCs w:val="24"/>
        </w:rPr>
      </w:pPr>
      <w:r w:rsidRPr="00296E67">
        <w:rPr>
          <w:rFonts w:ascii="Times New Roman" w:hAnsi="Times New Roman"/>
          <w:iCs/>
          <w:sz w:val="24"/>
          <w:szCs w:val="24"/>
        </w:rPr>
        <w:t>Ролевые игры по проведению исследования по выбранной методике.</w:t>
      </w:r>
      <w:r w:rsidRPr="00CB746B">
        <w:rPr>
          <w:rFonts w:ascii="Times New Roman" w:hAnsi="Times New Roman"/>
          <w:sz w:val="24"/>
          <w:szCs w:val="24"/>
        </w:rP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w:t>
      </w:r>
      <w:r w:rsidRPr="00CB746B">
        <w:rPr>
          <w:rFonts w:ascii="Times New Roman" w:hAnsi="Times New Roman"/>
          <w:sz w:val="24"/>
          <w:szCs w:val="24"/>
        </w:rPr>
        <w:t>у</w:t>
      </w:r>
      <w:r w:rsidRPr="00CB746B">
        <w:rPr>
          <w:rFonts w:ascii="Times New Roman" w:hAnsi="Times New Roman"/>
          <w:sz w:val="24"/>
          <w:szCs w:val="24"/>
        </w:rPr>
        <w:t>емый». «Экспериментатор» проводит обследование «испытуемого» в соответствии с тр</w:t>
      </w:r>
      <w:r w:rsidRPr="00CB746B">
        <w:rPr>
          <w:rFonts w:ascii="Times New Roman" w:hAnsi="Times New Roman"/>
          <w:sz w:val="24"/>
          <w:szCs w:val="24"/>
        </w:rPr>
        <w:t>е</w:t>
      </w:r>
      <w:r w:rsidRPr="00CB746B">
        <w:rPr>
          <w:rFonts w:ascii="Times New Roman" w:hAnsi="Times New Roman"/>
          <w:sz w:val="24"/>
          <w:szCs w:val="24"/>
        </w:rPr>
        <w:t>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w:t>
      </w:r>
      <w:r w:rsidRPr="00CB746B">
        <w:rPr>
          <w:rFonts w:ascii="Times New Roman" w:hAnsi="Times New Roman"/>
          <w:sz w:val="24"/>
          <w:szCs w:val="24"/>
        </w:rPr>
        <w:t>е</w:t>
      </w:r>
      <w:r w:rsidRPr="00CB746B">
        <w:rPr>
          <w:rFonts w:ascii="Times New Roman" w:hAnsi="Times New Roman"/>
          <w:sz w:val="24"/>
          <w:szCs w:val="24"/>
        </w:rPr>
        <w:t>мого».</w:t>
      </w:r>
    </w:p>
    <w:p w:rsidR="003D4730" w:rsidRPr="00CB746B" w:rsidRDefault="003D4730" w:rsidP="00C96ED4">
      <w:pPr>
        <w:spacing w:line="240" w:lineRule="auto"/>
        <w:contextualSpacing/>
        <w:jc w:val="both"/>
        <w:rPr>
          <w:rFonts w:ascii="Times New Roman" w:hAnsi="Times New Roman"/>
          <w:sz w:val="24"/>
          <w:szCs w:val="24"/>
        </w:rPr>
      </w:pPr>
      <w:r w:rsidRPr="00CB746B">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3D4730" w:rsidRDefault="003D4730" w:rsidP="000067D8">
      <w:pPr>
        <w:spacing w:after="0" w:line="240" w:lineRule="auto"/>
        <w:jc w:val="both"/>
        <w:rPr>
          <w:rFonts w:ascii="Times New Roman" w:hAnsi="Times New Roman"/>
          <w:b/>
          <w:color w:val="000000"/>
          <w:spacing w:val="2"/>
          <w:sz w:val="24"/>
          <w:szCs w:val="24"/>
          <w:lang w:eastAsia="en-US"/>
        </w:rPr>
      </w:pPr>
    </w:p>
    <w:p w:rsidR="003D4730" w:rsidRDefault="003D4730" w:rsidP="000067D8">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5. </w:t>
      </w:r>
      <w:r w:rsidRPr="000A4401">
        <w:rPr>
          <w:rFonts w:ascii="Times New Roman" w:hAnsi="Times New Roman"/>
          <w:b/>
          <w:sz w:val="24"/>
          <w:szCs w:val="24"/>
        </w:rPr>
        <w:t>Особенности психодиагностики детей раннего возраста</w:t>
      </w:r>
    </w:p>
    <w:p w:rsidR="003D4730" w:rsidRDefault="003D4730" w:rsidP="000067D8">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3D4730" w:rsidRPr="000A4401" w:rsidRDefault="003D4730" w:rsidP="00741B35">
      <w:pPr>
        <w:numPr>
          <w:ilvl w:val="0"/>
          <w:numId w:val="30"/>
        </w:numPr>
        <w:tabs>
          <w:tab w:val="clear" w:pos="720"/>
        </w:tabs>
        <w:spacing w:after="0" w:line="240" w:lineRule="auto"/>
        <w:ind w:left="0" w:firstLine="0"/>
        <w:rPr>
          <w:rFonts w:ascii="Times New Roman" w:hAnsi="Times New Roman"/>
          <w:bCs/>
          <w:sz w:val="24"/>
          <w:szCs w:val="24"/>
        </w:rPr>
      </w:pPr>
      <w:r w:rsidRPr="000A4401">
        <w:rPr>
          <w:rFonts w:ascii="Times New Roman" w:hAnsi="Times New Roman"/>
          <w:bCs/>
          <w:sz w:val="24"/>
          <w:szCs w:val="24"/>
        </w:rPr>
        <w:t xml:space="preserve">Особенности развития детей раннего возраста. </w:t>
      </w:r>
    </w:p>
    <w:p w:rsidR="003D4730" w:rsidRPr="000A4401" w:rsidRDefault="003D4730" w:rsidP="00741B35">
      <w:pPr>
        <w:numPr>
          <w:ilvl w:val="0"/>
          <w:numId w:val="30"/>
        </w:numPr>
        <w:tabs>
          <w:tab w:val="num" w:pos="0"/>
        </w:tabs>
        <w:spacing w:after="0" w:line="240" w:lineRule="auto"/>
        <w:ind w:hanging="686"/>
        <w:rPr>
          <w:rFonts w:ascii="Times New Roman" w:hAnsi="Times New Roman"/>
          <w:bCs/>
          <w:sz w:val="24"/>
          <w:szCs w:val="24"/>
        </w:rPr>
      </w:pPr>
      <w:r w:rsidRPr="000A4401">
        <w:rPr>
          <w:rFonts w:ascii="Times New Roman" w:hAnsi="Times New Roman"/>
          <w:bCs/>
          <w:sz w:val="24"/>
          <w:szCs w:val="24"/>
        </w:rPr>
        <w:t xml:space="preserve">Рекомендации к изучению детей раннего возраста. </w:t>
      </w:r>
    </w:p>
    <w:p w:rsidR="003D4730" w:rsidRDefault="003D4730" w:rsidP="00741B35">
      <w:pPr>
        <w:numPr>
          <w:ilvl w:val="0"/>
          <w:numId w:val="30"/>
        </w:numPr>
        <w:spacing w:after="0" w:line="240" w:lineRule="auto"/>
        <w:ind w:hanging="686"/>
        <w:rPr>
          <w:rFonts w:ascii="Times New Roman" w:hAnsi="Times New Roman"/>
          <w:sz w:val="24"/>
          <w:szCs w:val="24"/>
        </w:rPr>
      </w:pPr>
      <w:r w:rsidRPr="000A4401">
        <w:rPr>
          <w:rFonts w:ascii="Times New Roman" w:hAnsi="Times New Roman"/>
          <w:bCs/>
          <w:sz w:val="24"/>
          <w:szCs w:val="24"/>
        </w:rPr>
        <w:t>Методики изучения детей раннего возраста.</w:t>
      </w:r>
    </w:p>
    <w:p w:rsidR="003D4730" w:rsidRDefault="003D4730" w:rsidP="000067D8">
      <w:pPr>
        <w:spacing w:after="0" w:line="240" w:lineRule="auto"/>
        <w:jc w:val="both"/>
        <w:rPr>
          <w:rFonts w:ascii="Times New Roman" w:hAnsi="Times New Roman"/>
          <w:b/>
          <w:sz w:val="24"/>
          <w:szCs w:val="24"/>
        </w:rPr>
      </w:pPr>
    </w:p>
    <w:p w:rsidR="003D4730" w:rsidRDefault="003D4730" w:rsidP="000067D8">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0067D8">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коммуникативных навыков и умений ребенка раннего возраста.</w:t>
      </w: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A440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3D4730" w:rsidRDefault="003D4730" w:rsidP="000A440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предметно-манипулятивной деятельности ребенка раннего возраста.</w:t>
      </w: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Pr="00B76746" w:rsidRDefault="003D4730" w:rsidP="001A60BA">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w:t>
      </w:r>
      <w:r>
        <w:rPr>
          <w:rFonts w:ascii="Times New Roman" w:hAnsi="Times New Roman"/>
          <w:b/>
          <w:bCs/>
          <w:sz w:val="24"/>
          <w:szCs w:val="24"/>
          <w:lang w:eastAsia="en-US"/>
        </w:rPr>
        <w:t>6</w:t>
      </w:r>
      <w:r w:rsidRPr="00B76746">
        <w:rPr>
          <w:rFonts w:ascii="Times New Roman" w:hAnsi="Times New Roman"/>
          <w:b/>
          <w:bCs/>
          <w:sz w:val="24"/>
          <w:szCs w:val="24"/>
          <w:lang w:eastAsia="en-US"/>
        </w:rPr>
        <w:t xml:space="preserve">. </w:t>
      </w:r>
      <w:r w:rsidRPr="00EB3E12">
        <w:rPr>
          <w:rFonts w:ascii="Times New Roman" w:hAnsi="Times New Roman"/>
          <w:b/>
          <w:bCs/>
          <w:sz w:val="24"/>
          <w:szCs w:val="24"/>
          <w:lang w:eastAsia="en-US"/>
        </w:rPr>
        <w:t>Методы психодиагностики познавательной сферы дошкольника</w:t>
      </w:r>
    </w:p>
    <w:p w:rsidR="003D4730" w:rsidRPr="00B76746" w:rsidRDefault="003D4730" w:rsidP="001A60BA">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D4730" w:rsidRDefault="003D4730" w:rsidP="00741B35">
      <w:pPr>
        <w:numPr>
          <w:ilvl w:val="0"/>
          <w:numId w:val="31"/>
        </w:numPr>
        <w:tabs>
          <w:tab w:val="clear" w:pos="720"/>
        </w:tabs>
        <w:spacing w:after="0" w:line="240" w:lineRule="auto"/>
        <w:ind w:left="0" w:firstLine="0"/>
        <w:jc w:val="both"/>
        <w:rPr>
          <w:rFonts w:ascii="Times New Roman" w:hAnsi="Times New Roman"/>
          <w:bCs/>
          <w:sz w:val="24"/>
          <w:szCs w:val="24"/>
        </w:rPr>
      </w:pPr>
      <w:r w:rsidRPr="00EB3E12">
        <w:rPr>
          <w:rFonts w:ascii="Times New Roman" w:hAnsi="Times New Roman"/>
          <w:bCs/>
          <w:sz w:val="24"/>
          <w:szCs w:val="24"/>
        </w:rPr>
        <w:lastRenderedPageBreak/>
        <w:t>Психодиагностика особенностей развития восприятия в дошкольном возрасте.</w:t>
      </w:r>
    </w:p>
    <w:p w:rsidR="003D4730" w:rsidRPr="00EB3E12" w:rsidRDefault="003D4730" w:rsidP="00741B35">
      <w:pPr>
        <w:numPr>
          <w:ilvl w:val="0"/>
          <w:numId w:val="31"/>
        </w:numPr>
        <w:tabs>
          <w:tab w:val="clear" w:pos="720"/>
          <w:tab w:val="num" w:pos="142"/>
        </w:tabs>
        <w:spacing w:after="0" w:line="240" w:lineRule="auto"/>
        <w:ind w:hanging="686"/>
        <w:jc w:val="both"/>
        <w:rPr>
          <w:rFonts w:ascii="Times New Roman" w:hAnsi="Times New Roman"/>
          <w:bCs/>
          <w:sz w:val="24"/>
          <w:szCs w:val="24"/>
        </w:rPr>
      </w:pPr>
      <w:r w:rsidRPr="00EB3E12">
        <w:rPr>
          <w:rFonts w:ascii="Times New Roman" w:hAnsi="Times New Roman"/>
          <w:bCs/>
          <w:sz w:val="24"/>
          <w:szCs w:val="24"/>
        </w:rPr>
        <w:t>Диагностика уровня развития внимания дошкольника.</w:t>
      </w:r>
    </w:p>
    <w:p w:rsidR="003D4730" w:rsidRDefault="003D4730" w:rsidP="00741B35">
      <w:pPr>
        <w:numPr>
          <w:ilvl w:val="0"/>
          <w:numId w:val="3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возрасте.</w:t>
      </w:r>
    </w:p>
    <w:p w:rsidR="003D4730" w:rsidRDefault="003D4730" w:rsidP="00741B35">
      <w:pPr>
        <w:numPr>
          <w:ilvl w:val="0"/>
          <w:numId w:val="3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мнестической деятельности дошкольника.</w:t>
      </w:r>
    </w:p>
    <w:p w:rsidR="003D4730" w:rsidRDefault="003D4730" w:rsidP="00741B35">
      <w:pPr>
        <w:numPr>
          <w:ilvl w:val="0"/>
          <w:numId w:val="3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3D4730" w:rsidRPr="00EB3E12" w:rsidRDefault="003D4730" w:rsidP="00741B35">
      <w:pPr>
        <w:pStyle w:val="a3"/>
        <w:numPr>
          <w:ilvl w:val="0"/>
          <w:numId w:val="31"/>
        </w:numPr>
        <w:tabs>
          <w:tab w:val="clear" w:pos="720"/>
          <w:tab w:val="num" w:pos="142"/>
        </w:tabs>
        <w:ind w:left="0" w:firstLine="0"/>
      </w:pPr>
      <w:r w:rsidRPr="00EB3E12">
        <w:rPr>
          <w:bCs/>
        </w:rPr>
        <w:t>Диагностика уровня развития речи в дошкольном возрасте.</w:t>
      </w:r>
    </w:p>
    <w:p w:rsidR="003D4730" w:rsidRDefault="003D4730" w:rsidP="001A60BA">
      <w:pPr>
        <w:spacing w:after="0" w:line="240" w:lineRule="auto"/>
        <w:ind w:firstLine="709"/>
        <w:jc w:val="center"/>
        <w:rPr>
          <w:rFonts w:ascii="Times New Roman" w:hAnsi="Times New Roman"/>
          <w:i/>
          <w:sz w:val="24"/>
          <w:szCs w:val="24"/>
        </w:rPr>
      </w:pPr>
    </w:p>
    <w:p w:rsidR="003D4730" w:rsidRDefault="003D4730" w:rsidP="001A60BA">
      <w:pPr>
        <w:spacing w:after="0" w:line="240" w:lineRule="auto"/>
        <w:ind w:firstLine="709"/>
        <w:jc w:val="center"/>
        <w:rPr>
          <w:rFonts w:ascii="Times New Roman" w:hAnsi="Times New Roman"/>
          <w:i/>
          <w:sz w:val="24"/>
          <w:szCs w:val="24"/>
        </w:rPr>
      </w:pPr>
    </w:p>
    <w:p w:rsidR="003D4730" w:rsidRPr="00B76746" w:rsidRDefault="003D4730" w:rsidP="001A60BA">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Pr="00B76746"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sidRPr="00B76746">
        <w:rPr>
          <w:rFonts w:ascii="Times New Roman" w:hAnsi="Times New Roman"/>
          <w:i/>
          <w:sz w:val="24"/>
          <w:szCs w:val="28"/>
        </w:rPr>
        <w:t>Творческое задание №</w:t>
      </w:r>
      <w:r>
        <w:rPr>
          <w:rFonts w:ascii="Times New Roman" w:hAnsi="Times New Roman"/>
          <w:i/>
          <w:sz w:val="24"/>
          <w:szCs w:val="28"/>
        </w:rPr>
        <w:t>3</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w:t>
      </w:r>
      <w:r>
        <w:rPr>
          <w:rFonts w:ascii="Times New Roman" w:hAnsi="Times New Roman"/>
          <w:sz w:val="24"/>
          <w:szCs w:val="28"/>
        </w:rPr>
        <w:t>е</w:t>
      </w:r>
      <w:r>
        <w:rPr>
          <w:rFonts w:ascii="Times New Roman" w:hAnsi="Times New Roman"/>
          <w:sz w:val="24"/>
          <w:szCs w:val="28"/>
        </w:rPr>
        <w:t>ры дошкольника.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w:t>
      </w:r>
      <w:r>
        <w:rPr>
          <w:rFonts w:ascii="Times New Roman" w:hAnsi="Times New Roman"/>
          <w:sz w:val="24"/>
          <w:szCs w:val="28"/>
        </w:rPr>
        <w:t>ь</w:t>
      </w:r>
      <w:r>
        <w:rPr>
          <w:rFonts w:ascii="Times New Roman" w:hAnsi="Times New Roman"/>
          <w:sz w:val="24"/>
          <w:szCs w:val="28"/>
        </w:rPr>
        <w:t>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3D4730" w:rsidRPr="00B76746" w:rsidRDefault="003D4730" w:rsidP="001A60BA">
      <w:pPr>
        <w:spacing w:after="0" w:line="240" w:lineRule="auto"/>
        <w:jc w:val="both"/>
        <w:rPr>
          <w:rFonts w:ascii="Times New Roman" w:hAnsi="Times New Roman"/>
          <w:b/>
          <w:color w:val="000000"/>
          <w:spacing w:val="2"/>
          <w:sz w:val="24"/>
          <w:szCs w:val="24"/>
          <w:lang w:eastAsia="en-US"/>
        </w:rPr>
      </w:pPr>
    </w:p>
    <w:p w:rsidR="003D4730" w:rsidRPr="00B76746" w:rsidRDefault="003D4730" w:rsidP="001A60BA">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w:t>
      </w:r>
      <w:r>
        <w:rPr>
          <w:rFonts w:ascii="Times New Roman" w:hAnsi="Times New Roman"/>
          <w:b/>
          <w:sz w:val="24"/>
          <w:szCs w:val="24"/>
        </w:rPr>
        <w:t>7</w:t>
      </w:r>
      <w:r w:rsidRPr="00B76746">
        <w:rPr>
          <w:rFonts w:ascii="Times New Roman" w:hAnsi="Times New Roman"/>
          <w:b/>
          <w:sz w:val="24"/>
          <w:szCs w:val="24"/>
        </w:rPr>
        <w:t xml:space="preserve">. </w:t>
      </w:r>
      <w:r w:rsidRPr="00EB3E12">
        <w:rPr>
          <w:rFonts w:ascii="Times New Roman" w:hAnsi="Times New Roman"/>
          <w:b/>
          <w:sz w:val="24"/>
          <w:szCs w:val="24"/>
        </w:rPr>
        <w:t>Методы психодиагностики личностной сферы дошкольника</w:t>
      </w:r>
    </w:p>
    <w:p w:rsidR="003D4730" w:rsidRPr="00B76746" w:rsidRDefault="003D4730" w:rsidP="001A60BA">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D4730" w:rsidRDefault="003D4730" w:rsidP="00741B35">
      <w:pPr>
        <w:numPr>
          <w:ilvl w:val="0"/>
          <w:numId w:val="32"/>
        </w:numPr>
        <w:tabs>
          <w:tab w:val="clear" w:pos="720"/>
        </w:tabs>
        <w:spacing w:after="0" w:line="240" w:lineRule="auto"/>
        <w:ind w:left="0" w:firstLine="0"/>
        <w:rPr>
          <w:rFonts w:ascii="Times New Roman" w:hAnsi="Times New Roman"/>
          <w:sz w:val="24"/>
          <w:szCs w:val="24"/>
        </w:rPr>
      </w:pPr>
      <w:r>
        <w:rPr>
          <w:rFonts w:ascii="Times New Roman" w:hAnsi="Times New Roman"/>
          <w:sz w:val="24"/>
          <w:szCs w:val="24"/>
        </w:rPr>
        <w:t>Диагностика личностных особенностей дошкольника.</w:t>
      </w:r>
    </w:p>
    <w:p w:rsidR="003D4730" w:rsidRDefault="003D4730" w:rsidP="00741B35">
      <w:pPr>
        <w:numPr>
          <w:ilvl w:val="0"/>
          <w:numId w:val="32"/>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дошкольном возрасте.</w:t>
      </w:r>
    </w:p>
    <w:p w:rsidR="003D4730" w:rsidRDefault="003D4730" w:rsidP="00741B35">
      <w:pPr>
        <w:numPr>
          <w:ilvl w:val="0"/>
          <w:numId w:val="32"/>
        </w:numPr>
        <w:tabs>
          <w:tab w:val="num" w:pos="0"/>
        </w:tabs>
        <w:spacing w:after="0" w:line="240" w:lineRule="auto"/>
        <w:ind w:hanging="686"/>
        <w:rPr>
          <w:rFonts w:ascii="Times New Roman" w:hAnsi="Times New Roman"/>
          <w:sz w:val="24"/>
          <w:szCs w:val="24"/>
        </w:rPr>
      </w:pPr>
      <w:r>
        <w:rPr>
          <w:rFonts w:ascii="Times New Roman" w:hAnsi="Times New Roman"/>
          <w:sz w:val="24"/>
          <w:szCs w:val="24"/>
        </w:rPr>
        <w:t>Оформление психологического заключения по результатам диагностического о</w:t>
      </w:r>
      <w:r>
        <w:rPr>
          <w:rFonts w:ascii="Times New Roman" w:hAnsi="Times New Roman"/>
          <w:sz w:val="24"/>
          <w:szCs w:val="24"/>
        </w:rPr>
        <w:t>б</w:t>
      </w:r>
      <w:r>
        <w:rPr>
          <w:rFonts w:ascii="Times New Roman" w:hAnsi="Times New Roman"/>
          <w:sz w:val="24"/>
          <w:szCs w:val="24"/>
        </w:rPr>
        <w:t xml:space="preserve">следования дошкольника. </w:t>
      </w:r>
    </w:p>
    <w:p w:rsidR="003D4730" w:rsidRPr="00B76746" w:rsidRDefault="003D4730" w:rsidP="001A60BA">
      <w:pPr>
        <w:spacing w:after="0" w:line="240" w:lineRule="auto"/>
        <w:jc w:val="both"/>
        <w:rPr>
          <w:rFonts w:ascii="Times New Roman" w:hAnsi="Times New Roman"/>
          <w:b/>
          <w:sz w:val="24"/>
          <w:szCs w:val="24"/>
        </w:rPr>
      </w:pPr>
    </w:p>
    <w:p w:rsidR="003D4730" w:rsidRPr="00B76746" w:rsidRDefault="003D4730" w:rsidP="001A60BA">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Pr="00B76746"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3D4730" w:rsidRPr="00B76746"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Pr="00B76746" w:rsidRDefault="003D4730" w:rsidP="001A60BA">
      <w:pPr>
        <w:spacing w:after="0"/>
        <w:jc w:val="both"/>
        <w:rPr>
          <w:rFonts w:ascii="Times New Roman" w:hAnsi="Times New Roman"/>
          <w:b/>
          <w:sz w:val="24"/>
          <w:szCs w:val="24"/>
          <w:lang w:eastAsia="en-US"/>
        </w:rPr>
      </w:pPr>
      <w:r w:rsidRPr="00B76746">
        <w:rPr>
          <w:rFonts w:ascii="Times New Roman" w:hAnsi="Times New Roman"/>
          <w:b/>
          <w:bCs/>
          <w:sz w:val="24"/>
          <w:szCs w:val="24"/>
        </w:rPr>
        <w:t xml:space="preserve">Тема </w:t>
      </w:r>
      <w:r>
        <w:rPr>
          <w:rFonts w:ascii="Times New Roman" w:hAnsi="Times New Roman"/>
          <w:b/>
          <w:bCs/>
          <w:sz w:val="24"/>
          <w:szCs w:val="24"/>
        </w:rPr>
        <w:t>8</w:t>
      </w:r>
      <w:r w:rsidRPr="00B76746">
        <w:rPr>
          <w:rFonts w:ascii="Times New Roman" w:hAnsi="Times New Roman"/>
          <w:b/>
          <w:bCs/>
          <w:sz w:val="24"/>
          <w:szCs w:val="24"/>
        </w:rPr>
        <w:t xml:space="preserve">. </w:t>
      </w:r>
      <w:r w:rsidRPr="00EB3E12">
        <w:rPr>
          <w:rFonts w:ascii="Times New Roman" w:hAnsi="Times New Roman"/>
          <w:b/>
          <w:sz w:val="24"/>
          <w:szCs w:val="24"/>
          <w:lang w:eastAsia="en-US"/>
        </w:rPr>
        <w:t>Диагностика психологической готовности к школьному обучению</w:t>
      </w:r>
    </w:p>
    <w:p w:rsidR="003D4730" w:rsidRPr="00B76746" w:rsidRDefault="003D4730" w:rsidP="001A60BA">
      <w:pPr>
        <w:spacing w:after="0" w:line="240" w:lineRule="auto"/>
        <w:ind w:firstLine="34"/>
        <w:jc w:val="both"/>
        <w:rPr>
          <w:rFonts w:ascii="Times New Roman" w:hAnsi="Times New Roman"/>
          <w:bCs/>
          <w:sz w:val="24"/>
          <w:szCs w:val="24"/>
        </w:rPr>
      </w:pPr>
      <w:r w:rsidRPr="00B76746">
        <w:rPr>
          <w:rFonts w:ascii="Times New Roman" w:hAnsi="Times New Roman"/>
          <w:bCs/>
          <w:sz w:val="24"/>
          <w:szCs w:val="24"/>
        </w:rPr>
        <w:t>Вопросы к занятию</w:t>
      </w:r>
    </w:p>
    <w:p w:rsidR="003D4730" w:rsidRDefault="003D4730" w:rsidP="00741B35">
      <w:pPr>
        <w:numPr>
          <w:ilvl w:val="0"/>
          <w:numId w:val="33"/>
        </w:numPr>
        <w:spacing w:after="0" w:line="240" w:lineRule="auto"/>
        <w:ind w:hanging="720"/>
        <w:rPr>
          <w:rFonts w:ascii="Times New Roman" w:hAnsi="Times New Roman"/>
          <w:sz w:val="24"/>
          <w:szCs w:val="24"/>
        </w:rPr>
      </w:pPr>
      <w:r w:rsidRPr="00EB3E12">
        <w:rPr>
          <w:rFonts w:ascii="Times New Roman" w:hAnsi="Times New Roman"/>
          <w:sz w:val="24"/>
          <w:szCs w:val="24"/>
        </w:rPr>
        <w:t>Понятие и структура психологической готовности.</w:t>
      </w:r>
    </w:p>
    <w:p w:rsidR="003D4730" w:rsidRPr="00EB3E12" w:rsidRDefault="003D4730" w:rsidP="00741B35">
      <w:pPr>
        <w:numPr>
          <w:ilvl w:val="0"/>
          <w:numId w:val="33"/>
        </w:numPr>
        <w:spacing w:after="0" w:line="240" w:lineRule="auto"/>
        <w:ind w:left="0" w:firstLine="0"/>
        <w:rPr>
          <w:rFonts w:ascii="Times New Roman" w:hAnsi="Times New Roman"/>
          <w:sz w:val="24"/>
          <w:szCs w:val="24"/>
        </w:rPr>
      </w:pPr>
      <w:r w:rsidRPr="00EB3E12">
        <w:rPr>
          <w:rFonts w:ascii="Times New Roman" w:hAnsi="Times New Roman"/>
          <w:sz w:val="24"/>
          <w:szCs w:val="24"/>
        </w:rPr>
        <w:t>Организация диагностики психологической готовности.</w:t>
      </w:r>
    </w:p>
    <w:p w:rsidR="003D4730" w:rsidRDefault="003D4730" w:rsidP="00741B35">
      <w:pPr>
        <w:numPr>
          <w:ilvl w:val="0"/>
          <w:numId w:val="33"/>
        </w:numPr>
        <w:spacing w:after="0" w:line="240" w:lineRule="auto"/>
        <w:ind w:hanging="686"/>
        <w:rPr>
          <w:rFonts w:ascii="Times New Roman" w:hAnsi="Times New Roman"/>
          <w:sz w:val="24"/>
          <w:szCs w:val="24"/>
        </w:rPr>
      </w:pPr>
      <w:r>
        <w:rPr>
          <w:rFonts w:ascii="Times New Roman" w:hAnsi="Times New Roman"/>
          <w:sz w:val="24"/>
          <w:szCs w:val="24"/>
        </w:rPr>
        <w:t>Программы диагностики психологической готовности детей к обучению в школе.</w:t>
      </w:r>
    </w:p>
    <w:p w:rsidR="003D4730" w:rsidRPr="00B76746" w:rsidRDefault="003D4730" w:rsidP="001A60BA">
      <w:pPr>
        <w:spacing w:after="0" w:line="240" w:lineRule="auto"/>
        <w:ind w:firstLine="709"/>
        <w:jc w:val="center"/>
        <w:rPr>
          <w:rFonts w:ascii="Times New Roman" w:hAnsi="Times New Roman"/>
          <w:i/>
          <w:sz w:val="24"/>
          <w:szCs w:val="24"/>
        </w:rPr>
      </w:pP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w:t>
      </w:r>
      <w:r>
        <w:rPr>
          <w:rFonts w:ascii="Times New Roman" w:hAnsi="Times New Roman"/>
          <w:sz w:val="24"/>
          <w:szCs w:val="28"/>
        </w:rPr>
        <w:t>о</w:t>
      </w:r>
      <w:r>
        <w:rPr>
          <w:rFonts w:ascii="Times New Roman" w:hAnsi="Times New Roman"/>
          <w:sz w:val="24"/>
          <w:szCs w:val="28"/>
        </w:rPr>
        <w:t>товности к школьному обучению.</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lastRenderedPageBreak/>
        <w:t>Реализуйте психодиагностическое исследование психологической готовности к школьному обучению.</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3D4730" w:rsidRDefault="003D4730" w:rsidP="00305935">
      <w:pPr>
        <w:widowControl w:val="0"/>
        <w:autoSpaceDE w:val="0"/>
        <w:autoSpaceDN w:val="0"/>
        <w:adjustRightInd w:val="0"/>
        <w:spacing w:after="0" w:line="240" w:lineRule="auto"/>
        <w:ind w:firstLine="709"/>
        <w:jc w:val="both"/>
        <w:rPr>
          <w:rFonts w:ascii="Times New Roman" w:hAnsi="Times New Roman"/>
          <w:b/>
          <w:sz w:val="24"/>
          <w:szCs w:val="24"/>
        </w:rPr>
      </w:pPr>
    </w:p>
    <w:p w:rsidR="003D4730" w:rsidRDefault="003D4730" w:rsidP="00305935">
      <w:pPr>
        <w:widowControl w:val="0"/>
        <w:autoSpaceDE w:val="0"/>
        <w:autoSpaceDN w:val="0"/>
        <w:adjustRightInd w:val="0"/>
        <w:spacing w:after="0" w:line="240" w:lineRule="auto"/>
        <w:ind w:firstLine="709"/>
        <w:jc w:val="both"/>
        <w:rPr>
          <w:rFonts w:ascii="Times New Roman" w:hAnsi="Times New Roman"/>
          <w:b/>
          <w:sz w:val="24"/>
          <w:szCs w:val="24"/>
        </w:rPr>
      </w:pPr>
    </w:p>
    <w:p w:rsidR="003D4730" w:rsidRDefault="003D4730" w:rsidP="001A60BA">
      <w:pPr>
        <w:pStyle w:val="a7"/>
        <w:ind w:firstLine="709"/>
        <w:rPr>
          <w:b/>
          <w:bCs/>
          <w:sz w:val="24"/>
          <w:szCs w:val="24"/>
        </w:rPr>
      </w:pPr>
      <w:r>
        <w:rPr>
          <w:b/>
          <w:bCs/>
          <w:sz w:val="24"/>
          <w:szCs w:val="24"/>
        </w:rPr>
        <w:t>Тема 9. Психодиагностика развития детей с ограниченными возможностями здоровья</w:t>
      </w:r>
    </w:p>
    <w:p w:rsidR="003D4730" w:rsidRDefault="003D4730" w:rsidP="001A60BA">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3D4730" w:rsidRDefault="003D4730" w:rsidP="00741B35">
      <w:pPr>
        <w:pStyle w:val="a7"/>
        <w:numPr>
          <w:ilvl w:val="0"/>
          <w:numId w:val="34"/>
        </w:numPr>
        <w:contextualSpacing/>
        <w:rPr>
          <w:sz w:val="24"/>
          <w:szCs w:val="24"/>
        </w:rPr>
      </w:pPr>
      <w:r>
        <w:rPr>
          <w:sz w:val="24"/>
          <w:szCs w:val="24"/>
        </w:rPr>
        <w:t>Психолого-педагогического исследование ребенка с ограниченными во</w:t>
      </w:r>
      <w:r>
        <w:rPr>
          <w:sz w:val="24"/>
          <w:szCs w:val="24"/>
        </w:rPr>
        <w:t>з</w:t>
      </w:r>
      <w:r>
        <w:rPr>
          <w:sz w:val="24"/>
          <w:szCs w:val="24"/>
        </w:rPr>
        <w:t>можностями здоровья.</w:t>
      </w:r>
    </w:p>
    <w:p w:rsidR="003D4730" w:rsidRDefault="003D4730" w:rsidP="00741B35">
      <w:pPr>
        <w:pStyle w:val="a7"/>
        <w:numPr>
          <w:ilvl w:val="0"/>
          <w:numId w:val="34"/>
        </w:numPr>
        <w:contextualSpacing/>
        <w:rPr>
          <w:sz w:val="24"/>
          <w:szCs w:val="24"/>
        </w:rPr>
      </w:pPr>
      <w:r>
        <w:rPr>
          <w:sz w:val="24"/>
          <w:szCs w:val="24"/>
        </w:rPr>
        <w:t>Диагностические задачи в зависимости от особенностей психического ра</w:t>
      </w:r>
      <w:r>
        <w:rPr>
          <w:sz w:val="24"/>
          <w:szCs w:val="24"/>
        </w:rPr>
        <w:t>з</w:t>
      </w:r>
      <w:r>
        <w:rPr>
          <w:sz w:val="24"/>
          <w:szCs w:val="24"/>
        </w:rPr>
        <w:t>вития детей.</w:t>
      </w:r>
    </w:p>
    <w:p w:rsidR="003D4730" w:rsidRDefault="003D4730" w:rsidP="001A60BA">
      <w:pPr>
        <w:pStyle w:val="a7"/>
        <w:ind w:left="709"/>
        <w:contextualSpacing/>
        <w:rPr>
          <w:sz w:val="24"/>
          <w:szCs w:val="24"/>
        </w:rPr>
      </w:pP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3D4730" w:rsidRDefault="003D4730" w:rsidP="001A60BA">
      <w:pPr>
        <w:spacing w:line="240" w:lineRule="auto"/>
        <w:ind w:firstLine="708"/>
        <w:jc w:val="both"/>
        <w:rPr>
          <w:rFonts w:ascii="Times New Roman" w:hAnsi="Times New Roman"/>
          <w:iCs/>
          <w:sz w:val="24"/>
          <w:szCs w:val="24"/>
        </w:rPr>
      </w:pPr>
      <w:r>
        <w:rPr>
          <w:rFonts w:ascii="Times New Roman" w:hAnsi="Times New Roman"/>
          <w:iCs/>
          <w:sz w:val="24"/>
          <w:szCs w:val="24"/>
        </w:rPr>
        <w:t>Сообщения, раскрывающие особенности изучения детей  с различными ограниче</w:t>
      </w:r>
      <w:r>
        <w:rPr>
          <w:rFonts w:ascii="Times New Roman" w:hAnsi="Times New Roman"/>
          <w:iCs/>
          <w:sz w:val="24"/>
          <w:szCs w:val="24"/>
        </w:rPr>
        <w:t>н</w:t>
      </w:r>
      <w:r>
        <w:rPr>
          <w:rFonts w:ascii="Times New Roman" w:hAnsi="Times New Roman"/>
          <w:iCs/>
          <w:sz w:val="24"/>
          <w:szCs w:val="24"/>
        </w:rPr>
        <w:t>ными возможностями здоровья.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зрения.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слуха.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речи.</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опорно-двигательного аппарата.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интеллекта.</w:t>
      </w:r>
    </w:p>
    <w:p w:rsidR="003D4730" w:rsidRDefault="003D4730" w:rsidP="00741B35">
      <w:pPr>
        <w:pStyle w:val="a3"/>
        <w:numPr>
          <w:ilvl w:val="0"/>
          <w:numId w:val="35"/>
        </w:numPr>
        <w:jc w:val="both"/>
        <w:rPr>
          <w:iCs/>
        </w:rPr>
      </w:pPr>
      <w:r>
        <w:rPr>
          <w:iCs/>
        </w:rPr>
        <w:t>Психолого-педагогическая диагностика детей с задержкой психического разв</w:t>
      </w:r>
      <w:r>
        <w:rPr>
          <w:iCs/>
        </w:rPr>
        <w:t>и</w:t>
      </w:r>
      <w:r>
        <w:rPr>
          <w:iCs/>
        </w:rPr>
        <w:t>тия.</w:t>
      </w:r>
    </w:p>
    <w:p w:rsidR="003D4730" w:rsidRDefault="003D4730" w:rsidP="00741B35">
      <w:pPr>
        <w:pStyle w:val="a3"/>
        <w:numPr>
          <w:ilvl w:val="0"/>
          <w:numId w:val="35"/>
        </w:numPr>
        <w:jc w:val="both"/>
        <w:rPr>
          <w:iCs/>
        </w:rPr>
      </w:pPr>
      <w:r>
        <w:rPr>
          <w:iCs/>
        </w:rPr>
        <w:t>Психолого-педагогическая диагностика детей с аутизмом.</w:t>
      </w:r>
    </w:p>
    <w:p w:rsidR="003D4730" w:rsidRDefault="003D4730" w:rsidP="00741B35">
      <w:pPr>
        <w:pStyle w:val="a3"/>
        <w:numPr>
          <w:ilvl w:val="0"/>
          <w:numId w:val="35"/>
        </w:numPr>
        <w:jc w:val="both"/>
        <w:rPr>
          <w:iCs/>
        </w:rPr>
      </w:pPr>
      <w:r>
        <w:rPr>
          <w:iCs/>
        </w:rPr>
        <w:t>Психолого-педагогическая диагностика детей со сложными нарушениями.</w:t>
      </w:r>
    </w:p>
    <w:p w:rsidR="003D4730" w:rsidRDefault="003D4730" w:rsidP="001A60BA">
      <w:pPr>
        <w:spacing w:after="0" w:line="240" w:lineRule="auto"/>
        <w:ind w:firstLine="709"/>
        <w:jc w:val="center"/>
        <w:rPr>
          <w:rFonts w:ascii="Times New Roman" w:hAnsi="Times New Roman"/>
          <w:i/>
          <w:sz w:val="24"/>
          <w:szCs w:val="24"/>
        </w:rPr>
      </w:pP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3D4730" w:rsidRDefault="003D4730" w:rsidP="001A60BA">
      <w:pPr>
        <w:spacing w:line="240" w:lineRule="auto"/>
        <w:jc w:val="both"/>
        <w:rPr>
          <w:rFonts w:ascii="Times New Roman" w:hAnsi="Times New Roman"/>
          <w:sz w:val="24"/>
          <w:szCs w:val="24"/>
        </w:rPr>
      </w:pPr>
      <w:r>
        <w:rPr>
          <w:rFonts w:ascii="Times New Roman" w:hAnsi="Times New Roman"/>
          <w:sz w:val="24"/>
          <w:szCs w:val="24"/>
        </w:rPr>
        <w:tab/>
        <w:t>Обучающиеся предлагают для рассмотрения и анализа ситуации, в которых у р</w:t>
      </w:r>
      <w:r>
        <w:rPr>
          <w:rFonts w:ascii="Times New Roman" w:hAnsi="Times New Roman"/>
          <w:sz w:val="24"/>
          <w:szCs w:val="24"/>
        </w:rPr>
        <w:t>е</w:t>
      </w:r>
      <w:r>
        <w:rPr>
          <w:rFonts w:ascii="Times New Roman" w:hAnsi="Times New Roman"/>
          <w:sz w:val="24"/>
          <w:szCs w:val="24"/>
        </w:rPr>
        <w:t>бенка проявляются выраженные нарушения внимания, памяти, мышления и др. Проводи</w:t>
      </w:r>
      <w:r>
        <w:rPr>
          <w:rFonts w:ascii="Times New Roman" w:hAnsi="Times New Roman"/>
          <w:sz w:val="24"/>
          <w:szCs w:val="24"/>
        </w:rPr>
        <w:t>т</w:t>
      </w:r>
      <w:r>
        <w:rPr>
          <w:rFonts w:ascii="Times New Roman" w:hAnsi="Times New Roman"/>
          <w:sz w:val="24"/>
          <w:szCs w:val="24"/>
        </w:rPr>
        <w:t>ся подбор материала для проведения исследования, выбор адекватных и валидных мет</w:t>
      </w:r>
      <w:r>
        <w:rPr>
          <w:rFonts w:ascii="Times New Roman" w:hAnsi="Times New Roman"/>
          <w:sz w:val="24"/>
          <w:szCs w:val="24"/>
        </w:rPr>
        <w:t>о</w:t>
      </w:r>
      <w:r>
        <w:rPr>
          <w:rFonts w:ascii="Times New Roman" w:hAnsi="Times New Roman"/>
          <w:sz w:val="24"/>
          <w:szCs w:val="24"/>
        </w:rPr>
        <w:t>дик. Затем осуществляется интерпретация и оценка полученных данных и обсуждается индивидуальный образовательный маршрут ребенка.</w:t>
      </w:r>
    </w:p>
    <w:p w:rsidR="003D4730" w:rsidRPr="00A60755" w:rsidRDefault="003D4730" w:rsidP="00A60755">
      <w:pPr>
        <w:widowControl w:val="0"/>
        <w:autoSpaceDE w:val="0"/>
        <w:autoSpaceDN w:val="0"/>
        <w:adjustRightInd w:val="0"/>
        <w:ind w:firstLine="709"/>
        <w:jc w:val="both"/>
        <w:rPr>
          <w:rFonts w:ascii="Times New Roman" w:hAnsi="Times New Roman"/>
          <w:b/>
          <w:sz w:val="24"/>
          <w:szCs w:val="24"/>
        </w:rPr>
      </w:pPr>
      <w:r w:rsidRPr="00A60755">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D4730" w:rsidRPr="00A60755" w:rsidRDefault="003D4730" w:rsidP="00A60755">
      <w:pPr>
        <w:autoSpaceDE w:val="0"/>
        <w:autoSpaceDN w:val="0"/>
        <w:adjustRightInd w:val="0"/>
        <w:ind w:firstLine="720"/>
        <w:jc w:val="both"/>
        <w:rPr>
          <w:rFonts w:ascii="Times New Roman" w:hAnsi="Times New Roman"/>
          <w:iCs/>
          <w:sz w:val="24"/>
          <w:szCs w:val="24"/>
        </w:rPr>
      </w:pPr>
      <w:r w:rsidRPr="00A60755">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w:t>
      </w:r>
      <w:r w:rsidRPr="00A60755">
        <w:rPr>
          <w:rFonts w:ascii="Times New Roman" w:hAnsi="Times New Roman"/>
          <w:iCs/>
          <w:sz w:val="24"/>
          <w:szCs w:val="24"/>
        </w:rPr>
        <w:t>е</w:t>
      </w:r>
      <w:r w:rsidRPr="00A60755">
        <w:rPr>
          <w:rFonts w:ascii="Times New Roman" w:hAnsi="Times New Roman"/>
          <w:iCs/>
          <w:sz w:val="24"/>
          <w:szCs w:val="24"/>
        </w:rPr>
        <w:t>мости и промежуточной аттестации обучающихся по образовательным программам вы</w:t>
      </w:r>
      <w:r w:rsidRPr="00A60755">
        <w:rPr>
          <w:rFonts w:ascii="Times New Roman" w:hAnsi="Times New Roman"/>
          <w:iCs/>
          <w:sz w:val="24"/>
          <w:szCs w:val="24"/>
        </w:rPr>
        <w:t>с</w:t>
      </w:r>
      <w:r w:rsidRPr="00A60755">
        <w:rPr>
          <w:rFonts w:ascii="Times New Roman" w:hAnsi="Times New Roman"/>
          <w:iCs/>
          <w:sz w:val="24"/>
          <w:szCs w:val="24"/>
        </w:rPr>
        <w:t>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w:t>
      </w:r>
      <w:r w:rsidRPr="00A60755">
        <w:rPr>
          <w:rFonts w:ascii="Times New Roman" w:hAnsi="Times New Roman"/>
          <w:iCs/>
          <w:sz w:val="24"/>
          <w:szCs w:val="24"/>
        </w:rPr>
        <w:t>ы</w:t>
      </w:r>
      <w:r w:rsidRPr="00A60755">
        <w:rPr>
          <w:rFonts w:ascii="Times New Roman" w:hAnsi="Times New Roman"/>
          <w:iCs/>
          <w:sz w:val="24"/>
          <w:szCs w:val="24"/>
        </w:rPr>
        <w:t>та деятельности в процессе текущего и промежуточного контроля, порядок их провед</w:t>
      </w:r>
      <w:r w:rsidRPr="00A60755">
        <w:rPr>
          <w:rFonts w:ascii="Times New Roman" w:hAnsi="Times New Roman"/>
          <w:iCs/>
          <w:sz w:val="24"/>
          <w:szCs w:val="24"/>
        </w:rPr>
        <w:t>е</w:t>
      </w:r>
      <w:r w:rsidRPr="00A60755">
        <w:rPr>
          <w:rFonts w:ascii="Times New Roman" w:hAnsi="Times New Roman"/>
          <w:iCs/>
          <w:sz w:val="24"/>
          <w:szCs w:val="24"/>
        </w:rPr>
        <w:t>ния, используемые инструменты и технологии. Методические рекомендации являются с</w:t>
      </w:r>
      <w:r w:rsidRPr="00A60755">
        <w:rPr>
          <w:rFonts w:ascii="Times New Roman" w:hAnsi="Times New Roman"/>
          <w:iCs/>
          <w:sz w:val="24"/>
          <w:szCs w:val="24"/>
        </w:rPr>
        <w:t>о</w:t>
      </w:r>
      <w:r w:rsidRPr="00A60755">
        <w:rPr>
          <w:rFonts w:ascii="Times New Roman" w:hAnsi="Times New Roman"/>
          <w:iCs/>
          <w:sz w:val="24"/>
          <w:szCs w:val="24"/>
        </w:rPr>
        <w:t>ставной частью ОПОП.</w:t>
      </w:r>
    </w:p>
    <w:p w:rsidR="003D4730" w:rsidRPr="00DC11F5" w:rsidRDefault="003D4730" w:rsidP="00A60755">
      <w:pPr>
        <w:widowControl w:val="0"/>
        <w:autoSpaceDE w:val="0"/>
        <w:autoSpaceDN w:val="0"/>
        <w:adjustRightInd w:val="0"/>
        <w:ind w:firstLine="708"/>
        <w:rPr>
          <w:b/>
          <w:bCs/>
          <w:i/>
          <w:iCs/>
          <w:highlight w:val="white"/>
        </w:rPr>
      </w:pPr>
    </w:p>
    <w:p w:rsidR="003D4730" w:rsidRPr="00B76746" w:rsidRDefault="003D4730" w:rsidP="00305935">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3D4730" w:rsidRPr="00B76746" w:rsidRDefault="003D4730" w:rsidP="00305935">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3D4730" w:rsidRDefault="003D4730" w:rsidP="00305935">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Забродин, Ю. М. Психодиагностика [Электронный ресурс] / Ю. М. Забродин, В. Э. Пахальян ; под ред. Ю. М. Забродин. — Электрон.текстовые данные. — Саратов : Вузо</w:t>
      </w:r>
      <w:r w:rsidRPr="00A90C8C">
        <w:rPr>
          <w:rFonts w:ascii="Times New Roman" w:hAnsi="Times New Roman"/>
          <w:sz w:val="24"/>
          <w:szCs w:val="24"/>
        </w:rPr>
        <w:t>в</w:t>
      </w:r>
      <w:r w:rsidRPr="00A90C8C">
        <w:rPr>
          <w:rFonts w:ascii="Times New Roman" w:hAnsi="Times New Roman"/>
          <w:sz w:val="24"/>
          <w:szCs w:val="24"/>
        </w:rPr>
        <w:t xml:space="preserve">ское образование, 2015. — 449 c. — 2227-8397. — Режим доступа: </w:t>
      </w:r>
      <w:hyperlink r:id="rId15" w:history="1">
        <w:r w:rsidRPr="003347F0">
          <w:rPr>
            <w:rStyle w:val="a5"/>
            <w:rFonts w:ascii="Times New Roman" w:hAnsi="Times New Roman"/>
            <w:sz w:val="24"/>
            <w:szCs w:val="24"/>
          </w:rPr>
          <w:t>http://www.iprbookshop.ru/29298.html</w:t>
        </w:r>
      </w:hyperlink>
    </w:p>
    <w:p w:rsidR="003D4730" w:rsidRDefault="003D4730" w:rsidP="00305935">
      <w:pPr>
        <w:spacing w:after="0" w:line="240" w:lineRule="auto"/>
        <w:ind w:firstLine="709"/>
        <w:jc w:val="both"/>
        <w:rPr>
          <w:rFonts w:ascii="Times New Roman" w:hAnsi="Times New Roman"/>
          <w:sz w:val="24"/>
          <w:szCs w:val="24"/>
        </w:rPr>
      </w:pPr>
      <w:r w:rsidRPr="00B76746">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jc w:val="both"/>
        <w:rPr>
          <w:rFonts w:ascii="Times New Roman" w:hAnsi="Times New Roman"/>
          <w:sz w:val="24"/>
          <w:szCs w:val="24"/>
        </w:rPr>
      </w:pPr>
    </w:p>
    <w:p w:rsidR="003D4730" w:rsidRPr="00B76746" w:rsidRDefault="003D4730" w:rsidP="00305935">
      <w:pPr>
        <w:numPr>
          <w:ilvl w:val="1"/>
          <w:numId w:val="1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3D4730" w:rsidRPr="00B76746" w:rsidRDefault="003D4730" w:rsidP="00305935">
      <w:pPr>
        <w:autoSpaceDE w:val="0"/>
        <w:autoSpaceDN w:val="0"/>
        <w:adjustRightInd w:val="0"/>
        <w:spacing w:after="0" w:line="240" w:lineRule="auto"/>
        <w:ind w:left="1069"/>
        <w:rPr>
          <w:rFonts w:ascii="Times New Roman" w:hAnsi="Times New Roman"/>
          <w:b/>
          <w:iCs/>
          <w:sz w:val="24"/>
          <w:szCs w:val="24"/>
        </w:rPr>
      </w:pPr>
    </w:p>
    <w:p w:rsidR="003D4730" w:rsidRDefault="003D4730" w:rsidP="00305935">
      <w:pPr>
        <w:spacing w:after="0" w:line="240" w:lineRule="auto"/>
        <w:ind w:firstLine="709"/>
        <w:jc w:val="both"/>
        <w:rPr>
          <w:rFonts w:ascii="Times New Roman" w:hAnsi="Times New Roman"/>
          <w:color w:val="000000"/>
          <w:sz w:val="24"/>
          <w:szCs w:val="24"/>
          <w:shd w:val="clear" w:color="auto" w:fill="FFFFFF"/>
        </w:rPr>
      </w:pPr>
      <w:r w:rsidRPr="00A90C8C">
        <w:rPr>
          <w:rFonts w:ascii="Times New Roman" w:hAnsi="Times New Roman"/>
          <w:color w:val="000000"/>
          <w:sz w:val="24"/>
          <w:szCs w:val="24"/>
          <w:shd w:val="clear" w:color="auto" w:fill="FFFFFF"/>
        </w:rPr>
        <w:t>Базаркина, И. Н. Психодиагностика [Электронный ресурс] : практикум по психод</w:t>
      </w:r>
      <w:r w:rsidRPr="00A90C8C">
        <w:rPr>
          <w:rFonts w:ascii="Times New Roman" w:hAnsi="Times New Roman"/>
          <w:color w:val="000000"/>
          <w:sz w:val="24"/>
          <w:szCs w:val="24"/>
          <w:shd w:val="clear" w:color="auto" w:fill="FFFFFF"/>
        </w:rPr>
        <w:t>и</w:t>
      </w:r>
      <w:r w:rsidRPr="00A90C8C">
        <w:rPr>
          <w:rFonts w:ascii="Times New Roman" w:hAnsi="Times New Roman"/>
          <w:color w:val="000000"/>
          <w:sz w:val="24"/>
          <w:szCs w:val="24"/>
          <w:shd w:val="clear" w:color="auto" w:fill="FFFFFF"/>
        </w:rPr>
        <w:t>агностике / И. Н. Базаркина, Л. В. Сенкевич, Д. А. Донцов ; под ред. Д. А. Донцов. — Электрон.текстовые данные. — М. : Человек, 2014. — 224 c. — 978-5-906131-40-9. — Р</w:t>
      </w:r>
      <w:r w:rsidRPr="00A90C8C">
        <w:rPr>
          <w:rFonts w:ascii="Times New Roman" w:hAnsi="Times New Roman"/>
          <w:color w:val="000000"/>
          <w:sz w:val="24"/>
          <w:szCs w:val="24"/>
          <w:shd w:val="clear" w:color="auto" w:fill="FFFFFF"/>
        </w:rPr>
        <w:t>е</w:t>
      </w:r>
      <w:r w:rsidRPr="00A90C8C">
        <w:rPr>
          <w:rFonts w:ascii="Times New Roman" w:hAnsi="Times New Roman"/>
          <w:color w:val="000000"/>
          <w:sz w:val="24"/>
          <w:szCs w:val="24"/>
          <w:shd w:val="clear" w:color="auto" w:fill="FFFFFF"/>
        </w:rPr>
        <w:t xml:space="preserve">жим доступа: </w:t>
      </w:r>
      <w:hyperlink r:id="rId16" w:history="1">
        <w:r w:rsidRPr="003347F0">
          <w:rPr>
            <w:rStyle w:val="a5"/>
            <w:rFonts w:ascii="Times New Roman" w:hAnsi="Times New Roman"/>
            <w:sz w:val="24"/>
            <w:szCs w:val="24"/>
            <w:shd w:val="clear" w:color="auto" w:fill="FFFFFF"/>
          </w:rPr>
          <w:t>http://www.iprbookshop.ru/27590.html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17" w:history="1">
        <w:r w:rsidRPr="003347F0">
          <w:rPr>
            <w:rStyle w:val="a5"/>
            <w:rFonts w:ascii="Times New Roman" w:hAnsi="Times New Roman"/>
            <w:sz w:val="24"/>
            <w:szCs w:val="24"/>
          </w:rPr>
          <w:t>http://www.iprbookshop.ru/9057.html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18" w:history="1">
        <w:r w:rsidRPr="003347F0">
          <w:rPr>
            <w:rStyle w:val="a5"/>
            <w:rFonts w:ascii="Times New Roman" w:hAnsi="Times New Roman"/>
            <w:sz w:val="24"/>
            <w:szCs w:val="24"/>
          </w:rPr>
          <w:t>http://www.iprbookshop.ru/8867.html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Забродин, Ю. М. Психодиагностика [Электронный ресурс] / Ю. М. Забродин, В. Э. Пахальян ; под ред. Ю. М. Забродин. — Электрон.текстовые данные. — Саратов : Вузо</w:t>
      </w:r>
      <w:r w:rsidRPr="00A90C8C">
        <w:rPr>
          <w:rFonts w:ascii="Times New Roman" w:hAnsi="Times New Roman"/>
          <w:sz w:val="24"/>
          <w:szCs w:val="24"/>
        </w:rPr>
        <w:t>в</w:t>
      </w:r>
      <w:r w:rsidRPr="00A90C8C">
        <w:rPr>
          <w:rFonts w:ascii="Times New Roman" w:hAnsi="Times New Roman"/>
          <w:sz w:val="24"/>
          <w:szCs w:val="24"/>
        </w:rPr>
        <w:t xml:space="preserve">ское образование, 2015. — 449 c. — 2227-8397. — Режим доступа: </w:t>
      </w:r>
      <w:hyperlink r:id="rId19" w:history="1">
        <w:r w:rsidRPr="003347F0">
          <w:rPr>
            <w:rStyle w:val="a5"/>
            <w:rFonts w:ascii="Times New Roman" w:hAnsi="Times New Roman"/>
            <w:sz w:val="24"/>
            <w:szCs w:val="24"/>
          </w:rPr>
          <w:t>http://www.iprbookshop.ru/29298.html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Корецкая, И. А. Психология развития и возрастная психология [Электронный р</w:t>
      </w:r>
      <w:r w:rsidRPr="00A90C8C">
        <w:rPr>
          <w:rFonts w:ascii="Times New Roman" w:hAnsi="Times New Roman"/>
          <w:sz w:val="24"/>
          <w:szCs w:val="24"/>
        </w:rPr>
        <w:t>е</w:t>
      </w:r>
      <w:r w:rsidRPr="00A90C8C">
        <w:rPr>
          <w:rFonts w:ascii="Times New Roman" w:hAnsi="Times New Roman"/>
          <w:sz w:val="24"/>
          <w:szCs w:val="24"/>
        </w:rPr>
        <w:t>сурс] : учебное пособие / И. А. Корецкая. — Электрон.текстовые данные. — М. : Еврази</w:t>
      </w:r>
      <w:r w:rsidRPr="00A90C8C">
        <w:rPr>
          <w:rFonts w:ascii="Times New Roman" w:hAnsi="Times New Roman"/>
          <w:sz w:val="24"/>
          <w:szCs w:val="24"/>
        </w:rPr>
        <w:t>й</w:t>
      </w:r>
      <w:r w:rsidRPr="00A90C8C">
        <w:rPr>
          <w:rFonts w:ascii="Times New Roman" w:hAnsi="Times New Roman"/>
          <w:sz w:val="24"/>
          <w:szCs w:val="24"/>
        </w:rPr>
        <w:t xml:space="preserve">ский открытый институт, 2011. — 120 c. — 978-5-374-00299-7. — Режим доступа: </w:t>
      </w:r>
      <w:hyperlink r:id="rId20" w:history="1">
        <w:r w:rsidRPr="003347F0">
          <w:rPr>
            <w:rStyle w:val="a5"/>
            <w:rFonts w:ascii="Times New Roman" w:hAnsi="Times New Roman"/>
            <w:sz w:val="24"/>
            <w:szCs w:val="24"/>
          </w:rPr>
          <w:t>http://www.iprbookshop.ru/10804.html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Электрон.текстовые данные. — М. : Евразийский открытый институт, 2011. — 72 c. — 978-5-374-00552-3. — Режим доступа: </w:t>
      </w:r>
      <w:hyperlink r:id="rId21" w:history="1">
        <w:r w:rsidRPr="003347F0">
          <w:rPr>
            <w:rStyle w:val="a5"/>
            <w:rFonts w:ascii="Times New Roman" w:hAnsi="Times New Roman"/>
            <w:sz w:val="24"/>
            <w:szCs w:val="24"/>
          </w:rPr>
          <w:t>http://www.iprbookshop.ru/11092.html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22" w:history="1">
        <w:r w:rsidRPr="003347F0">
          <w:rPr>
            <w:rStyle w:val="a5"/>
            <w:rFonts w:ascii="Times New Roman" w:hAnsi="Times New Roman"/>
            <w:sz w:val="24"/>
            <w:szCs w:val="24"/>
          </w:rPr>
          <w:t>http://www.iprbookshop.ru/32796.html</w:t>
        </w:r>
      </w:hyperlink>
    </w:p>
    <w:p w:rsidR="003D4730" w:rsidRPr="00B76746" w:rsidRDefault="003D4730" w:rsidP="00305935">
      <w:pPr>
        <w:autoSpaceDE w:val="0"/>
        <w:autoSpaceDN w:val="0"/>
        <w:adjustRightInd w:val="0"/>
        <w:spacing w:after="0" w:line="240" w:lineRule="auto"/>
        <w:ind w:left="1069"/>
        <w:rPr>
          <w:rFonts w:ascii="Times New Roman" w:hAnsi="Times New Roman"/>
          <w:b/>
          <w:iCs/>
          <w:sz w:val="24"/>
          <w:szCs w:val="24"/>
        </w:rPr>
      </w:pPr>
    </w:p>
    <w:p w:rsidR="003D4730" w:rsidRPr="00B76746" w:rsidRDefault="003D4730" w:rsidP="00305935">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3D4730" w:rsidRPr="00B76746" w:rsidRDefault="003D4730" w:rsidP="00305935">
      <w:pPr>
        <w:autoSpaceDE w:val="0"/>
        <w:autoSpaceDN w:val="0"/>
        <w:adjustRightInd w:val="0"/>
        <w:spacing w:after="0" w:line="240" w:lineRule="auto"/>
        <w:rPr>
          <w:rFonts w:ascii="Times New Roman" w:hAnsi="Times New Roman"/>
          <w:b/>
          <w:bCs/>
          <w:sz w:val="24"/>
          <w:szCs w:val="24"/>
        </w:rPr>
      </w:pPr>
    </w:p>
    <w:p w:rsidR="003D4730" w:rsidRPr="00B76746" w:rsidRDefault="003D4730" w:rsidP="00305935">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3D4730" w:rsidRPr="00B76746" w:rsidRDefault="003D4730" w:rsidP="00305935">
      <w:pPr>
        <w:autoSpaceDE w:val="0"/>
        <w:autoSpaceDN w:val="0"/>
        <w:adjustRightInd w:val="0"/>
        <w:spacing w:after="0" w:line="240" w:lineRule="auto"/>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w:t>
      </w:r>
      <w:r w:rsidRPr="00B76746">
        <w:rPr>
          <w:rFonts w:ascii="Times New Roman" w:hAnsi="Times New Roman"/>
          <w:b/>
          <w:bCs/>
          <w:i/>
          <w:iCs/>
          <w:sz w:val="24"/>
          <w:szCs w:val="24"/>
        </w:rPr>
        <w:t>р</w:t>
      </w:r>
      <w:r w:rsidRPr="00B76746">
        <w:rPr>
          <w:rFonts w:ascii="Times New Roman" w:hAnsi="Times New Roman"/>
          <w:b/>
          <w:bCs/>
          <w:i/>
          <w:iCs/>
          <w:sz w:val="24"/>
          <w:szCs w:val="24"/>
        </w:rPr>
        <w:t>нет" (далее - сеть "Интернет"), необходимых для освоения дисциплины (модуля)</w:t>
      </w:r>
    </w:p>
    <w:p w:rsidR="003D4730" w:rsidRPr="00B76746" w:rsidRDefault="00637C50" w:rsidP="00305935">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3" w:history="1">
        <w:r w:rsidR="003D4730" w:rsidRPr="00B76746">
          <w:rPr>
            <w:rFonts w:ascii="Times New Roman" w:hAnsi="Times New Roman"/>
            <w:color w:val="0066CC"/>
            <w:sz w:val="24"/>
            <w:szCs w:val="24"/>
            <w:u w:val="single"/>
          </w:rPr>
          <w:t>www.iprbookshop.ru</w:t>
        </w:r>
      </w:hyperlink>
      <w:r w:rsidR="003D4730" w:rsidRPr="00B76746">
        <w:rPr>
          <w:rFonts w:ascii="Times New Roman" w:hAnsi="Times New Roman"/>
          <w:sz w:val="24"/>
          <w:szCs w:val="24"/>
          <w:shd w:val="clear" w:color="auto" w:fill="FFFFFF"/>
        </w:rPr>
        <w:t xml:space="preserve">  - электронно-библиотечная система</w:t>
      </w:r>
    </w:p>
    <w:p w:rsidR="003D4730" w:rsidRPr="00B76746" w:rsidRDefault="003D4730" w:rsidP="00305935">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3D4730" w:rsidRPr="00B76746" w:rsidRDefault="003D4730" w:rsidP="00305935">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3D4730" w:rsidRPr="00B76746" w:rsidRDefault="003D4730" w:rsidP="00305935">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3D4730" w:rsidRPr="00B76746" w:rsidRDefault="003D4730" w:rsidP="0030593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3D4730" w:rsidRPr="00B76746" w:rsidRDefault="003D4730" w:rsidP="0030593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3D4730" w:rsidRPr="00B76746" w:rsidRDefault="003D4730" w:rsidP="0030593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3D4730" w:rsidRPr="00B76746" w:rsidRDefault="003D4730" w:rsidP="00305935">
      <w:pPr>
        <w:autoSpaceDE w:val="0"/>
        <w:autoSpaceDN w:val="0"/>
        <w:adjustRightInd w:val="0"/>
        <w:spacing w:after="0" w:line="240" w:lineRule="auto"/>
        <w:ind w:left="720"/>
        <w:rPr>
          <w:rFonts w:ascii="Times New Roman" w:hAnsi="Times New Roman"/>
          <w:b/>
          <w:bCs/>
          <w:i/>
          <w:iCs/>
          <w:sz w:val="24"/>
          <w:szCs w:val="24"/>
        </w:rPr>
      </w:pPr>
    </w:p>
    <w:p w:rsidR="003D4730" w:rsidRPr="00B76746" w:rsidRDefault="003D4730" w:rsidP="00305935">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3D4730" w:rsidRPr="00B76746" w:rsidRDefault="003D4730" w:rsidP="00305935">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w:t>
      </w:r>
      <w:r w:rsidRPr="00B76746">
        <w:rPr>
          <w:rFonts w:ascii="Times New Roman" w:hAnsi="Times New Roman"/>
          <w:sz w:val="24"/>
          <w:szCs w:val="24"/>
        </w:rPr>
        <w:t>е</w:t>
      </w:r>
      <w:r w:rsidRPr="00B76746">
        <w:rPr>
          <w:rFonts w:ascii="Times New Roman" w:hAnsi="Times New Roman"/>
          <w:sz w:val="24"/>
          <w:szCs w:val="24"/>
        </w:rPr>
        <w:t>скольких видов учебной деятельности – лекционных занятий, практических занятий, с</w:t>
      </w:r>
      <w:r w:rsidRPr="00B76746">
        <w:rPr>
          <w:rFonts w:ascii="Times New Roman" w:hAnsi="Times New Roman"/>
          <w:sz w:val="24"/>
          <w:szCs w:val="24"/>
        </w:rPr>
        <w:t>а</w:t>
      </w:r>
      <w:r w:rsidRPr="00B76746">
        <w:rPr>
          <w:rFonts w:ascii="Times New Roman" w:hAnsi="Times New Roman"/>
          <w:sz w:val="24"/>
          <w:szCs w:val="24"/>
        </w:rPr>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B76746">
        <w:rPr>
          <w:rFonts w:ascii="Times New Roman" w:hAnsi="Times New Roman"/>
          <w:sz w:val="24"/>
          <w:szCs w:val="24"/>
        </w:rPr>
        <w:t>ь</w:t>
      </w:r>
      <w:r w:rsidRPr="00B76746">
        <w:rPr>
          <w:rFonts w:ascii="Times New Roman" w:hAnsi="Times New Roman"/>
          <w:sz w:val="24"/>
          <w:szCs w:val="24"/>
        </w:rPr>
        <w:t>ная часть учебного времени.</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w:t>
      </w:r>
      <w:r w:rsidRPr="00B76746">
        <w:rPr>
          <w:rFonts w:ascii="Times New Roman" w:hAnsi="Times New Roman"/>
          <w:sz w:val="24"/>
          <w:szCs w:val="24"/>
        </w:rPr>
        <w:t>н</w:t>
      </w:r>
      <w:r w:rsidRPr="00B76746">
        <w:rPr>
          <w:rFonts w:ascii="Times New Roman" w:hAnsi="Times New Roman"/>
          <w:sz w:val="24"/>
          <w:szCs w:val="24"/>
        </w:rPr>
        <w:t>спектами лекций;</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w:t>
      </w:r>
      <w:r w:rsidRPr="00B76746">
        <w:rPr>
          <w:rFonts w:ascii="Times New Roman" w:hAnsi="Times New Roman"/>
          <w:sz w:val="24"/>
          <w:szCs w:val="24"/>
        </w:rPr>
        <w:t>а</w:t>
      </w:r>
      <w:r w:rsidRPr="00B76746">
        <w:rPr>
          <w:rFonts w:ascii="Times New Roman" w:hAnsi="Times New Roman"/>
          <w:sz w:val="24"/>
          <w:szCs w:val="24"/>
        </w:rPr>
        <w:t>тов и курсовых работ;</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3D4730" w:rsidRPr="00B76746" w:rsidRDefault="003D4730" w:rsidP="00305935">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w:t>
      </w:r>
      <w:r w:rsidRPr="00B76746">
        <w:rPr>
          <w:rFonts w:ascii="Times New Roman" w:hAnsi="Times New Roman"/>
          <w:sz w:val="24"/>
          <w:szCs w:val="24"/>
        </w:rPr>
        <w:t>з</w:t>
      </w:r>
      <w:r w:rsidRPr="00B76746">
        <w:rPr>
          <w:rFonts w:ascii="Times New Roman" w:hAnsi="Times New Roman"/>
          <w:sz w:val="24"/>
          <w:szCs w:val="24"/>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B76746">
        <w:rPr>
          <w:rFonts w:ascii="Times New Roman" w:hAnsi="Times New Roman"/>
          <w:sz w:val="24"/>
          <w:szCs w:val="24"/>
        </w:rPr>
        <w:t>е</w:t>
      </w:r>
      <w:r w:rsidRPr="00B76746">
        <w:rPr>
          <w:rFonts w:ascii="Times New Roman" w:hAnsi="Times New Roman"/>
          <w:sz w:val="24"/>
          <w:szCs w:val="24"/>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B76746">
        <w:rPr>
          <w:rFonts w:ascii="Times New Roman" w:hAnsi="Times New Roman"/>
          <w:sz w:val="24"/>
          <w:szCs w:val="24"/>
        </w:rPr>
        <w:t>и</w:t>
      </w:r>
      <w:r w:rsidRPr="00B76746">
        <w:rPr>
          <w:rFonts w:ascii="Times New Roman" w:hAnsi="Times New Roman"/>
          <w:sz w:val="24"/>
          <w:szCs w:val="24"/>
        </w:rPr>
        <w:t>руются, прежде всего, на причинно-следственных связях между компонентами окружа</w:t>
      </w:r>
      <w:r w:rsidRPr="00B76746">
        <w:rPr>
          <w:rFonts w:ascii="Times New Roman" w:hAnsi="Times New Roman"/>
          <w:sz w:val="24"/>
          <w:szCs w:val="24"/>
        </w:rPr>
        <w:t>ю</w:t>
      </w:r>
      <w:r w:rsidRPr="00B76746">
        <w:rPr>
          <w:rFonts w:ascii="Times New Roman" w:hAnsi="Times New Roman"/>
          <w:sz w:val="24"/>
          <w:szCs w:val="24"/>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B76746">
        <w:rPr>
          <w:rFonts w:ascii="Times New Roman" w:hAnsi="Times New Roman"/>
          <w:sz w:val="24"/>
          <w:szCs w:val="24"/>
        </w:rPr>
        <w:t>з</w:t>
      </w:r>
      <w:r w:rsidRPr="00B76746">
        <w:rPr>
          <w:rFonts w:ascii="Times New Roman" w:hAnsi="Times New Roman"/>
          <w:sz w:val="24"/>
          <w:szCs w:val="24"/>
        </w:rPr>
        <w:t>личных задач и работа над проблемно-аналитическими заданиями, что предполагает зн</w:t>
      </w:r>
      <w:r w:rsidRPr="00B76746">
        <w:rPr>
          <w:rFonts w:ascii="Times New Roman" w:hAnsi="Times New Roman"/>
          <w:sz w:val="24"/>
          <w:szCs w:val="24"/>
        </w:rPr>
        <w:t>а</w:t>
      </w:r>
      <w:r w:rsidRPr="00B76746">
        <w:rPr>
          <w:rFonts w:ascii="Times New Roman" w:hAnsi="Times New Roman"/>
          <w:sz w:val="24"/>
          <w:szCs w:val="24"/>
        </w:rPr>
        <w:t>ние соответствующей научной терминологии.</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w:t>
      </w:r>
      <w:r w:rsidRPr="00B76746">
        <w:rPr>
          <w:rFonts w:ascii="Times New Roman" w:hAnsi="Times New Roman"/>
          <w:sz w:val="24"/>
          <w:szCs w:val="24"/>
        </w:rPr>
        <w:t>к</w:t>
      </w:r>
      <w:r w:rsidRPr="00B76746">
        <w:rPr>
          <w:rFonts w:ascii="Times New Roman" w:hAnsi="Times New Roman"/>
          <w:sz w:val="24"/>
          <w:szCs w:val="24"/>
        </w:rPr>
        <w:t>тов  особое внимание следует обращать на подбор источников информации и методику работы с ними.</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Время непосредственно перед экзаменом лучше использовать таким образом, чт</w:t>
      </w:r>
      <w:r w:rsidRPr="00B76746">
        <w:rPr>
          <w:rFonts w:ascii="Times New Roman" w:hAnsi="Times New Roman"/>
          <w:sz w:val="24"/>
          <w:szCs w:val="24"/>
        </w:rPr>
        <w:t>о</w:t>
      </w:r>
      <w:r w:rsidRPr="00B76746">
        <w:rPr>
          <w:rFonts w:ascii="Times New Roman" w:hAnsi="Times New Roman"/>
          <w:sz w:val="24"/>
          <w:szCs w:val="24"/>
        </w:rPr>
        <w:t>бы оставить последний день свободным для повторения курса в целом, для сист</w:t>
      </w:r>
      <w:r w:rsidRPr="00B76746">
        <w:rPr>
          <w:rFonts w:ascii="Times New Roman" w:hAnsi="Times New Roman"/>
          <w:sz w:val="24"/>
          <w:szCs w:val="24"/>
        </w:rPr>
        <w:t>е</w:t>
      </w:r>
      <w:r w:rsidRPr="00B76746">
        <w:rPr>
          <w:rFonts w:ascii="Times New Roman" w:hAnsi="Times New Roman"/>
          <w:sz w:val="24"/>
          <w:szCs w:val="24"/>
        </w:rPr>
        <w:t xml:space="preserve">матизации материала и доработки отдельных вопросов.  </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w:t>
      </w:r>
      <w:r w:rsidRPr="00B76746">
        <w:rPr>
          <w:rFonts w:ascii="Times New Roman" w:hAnsi="Times New Roman"/>
          <w:sz w:val="24"/>
          <w:szCs w:val="24"/>
        </w:rPr>
        <w:t>о</w:t>
      </w:r>
      <w:r w:rsidRPr="00B76746">
        <w:rPr>
          <w:rFonts w:ascii="Times New Roman" w:hAnsi="Times New Roman"/>
          <w:sz w:val="24"/>
          <w:szCs w:val="24"/>
        </w:rPr>
        <w:t>лученные в процессе выполнения самостоятельных работ, а также использующие со</w:t>
      </w:r>
      <w:r w:rsidRPr="00B76746">
        <w:rPr>
          <w:rFonts w:ascii="Times New Roman" w:hAnsi="Times New Roman"/>
          <w:sz w:val="24"/>
          <w:szCs w:val="24"/>
        </w:rPr>
        <w:t>б</w:t>
      </w:r>
      <w:r w:rsidRPr="00B76746">
        <w:rPr>
          <w:rFonts w:ascii="Times New Roman" w:hAnsi="Times New Roman"/>
          <w:sz w:val="24"/>
          <w:szCs w:val="24"/>
        </w:rPr>
        <w:t>ственные выводы на основе изученного материала.</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D4730" w:rsidRPr="00B76746" w:rsidRDefault="003D4730" w:rsidP="00305935">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w:t>
      </w:r>
      <w:r w:rsidRPr="00B76746">
        <w:rPr>
          <w:rFonts w:ascii="Times New Roman" w:hAnsi="Times New Roman"/>
          <w:bCs/>
          <w:iCs/>
          <w:sz w:val="24"/>
          <w:szCs w:val="24"/>
        </w:rPr>
        <w:t>и</w:t>
      </w:r>
      <w:r w:rsidRPr="00B76746">
        <w:rPr>
          <w:rFonts w:ascii="Times New Roman" w:hAnsi="Times New Roman"/>
          <w:bCs/>
          <w:iCs/>
          <w:sz w:val="24"/>
          <w:szCs w:val="24"/>
        </w:rPr>
        <w:t>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p>
    <w:p w:rsidR="003D4730" w:rsidRPr="00B76746" w:rsidRDefault="003D4730" w:rsidP="00305935">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w:t>
      </w:r>
      <w:r w:rsidRPr="00B76746">
        <w:rPr>
          <w:rFonts w:ascii="Times New Roman" w:hAnsi="Times New Roman"/>
          <w:b/>
          <w:bCs/>
          <w:i/>
          <w:iCs/>
          <w:sz w:val="24"/>
          <w:szCs w:val="24"/>
        </w:rPr>
        <w:t>б</w:t>
      </w:r>
      <w:r w:rsidRPr="00B76746">
        <w:rPr>
          <w:rFonts w:ascii="Times New Roman" w:hAnsi="Times New Roman"/>
          <w:b/>
          <w:bCs/>
          <w:i/>
          <w:iCs/>
          <w:sz w:val="24"/>
          <w:szCs w:val="24"/>
        </w:rPr>
        <w:t>разовательного процесса по дисциплине (модулю), включая перечень програм</w:t>
      </w:r>
      <w:r w:rsidRPr="00B76746">
        <w:rPr>
          <w:rFonts w:ascii="Times New Roman" w:hAnsi="Times New Roman"/>
          <w:b/>
          <w:bCs/>
          <w:i/>
          <w:iCs/>
          <w:sz w:val="24"/>
          <w:szCs w:val="24"/>
        </w:rPr>
        <w:t>м</w:t>
      </w:r>
      <w:r w:rsidRPr="00B76746">
        <w:rPr>
          <w:rFonts w:ascii="Times New Roman" w:hAnsi="Times New Roman"/>
          <w:b/>
          <w:bCs/>
          <w:i/>
          <w:iCs/>
          <w:sz w:val="24"/>
          <w:szCs w:val="24"/>
        </w:rPr>
        <w:t>ного обеспечения и информационных справочных систем (при необходимости)</w:t>
      </w: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lang w:val="en-US"/>
        </w:rPr>
      </w:pPr>
      <w:r w:rsidRPr="00B76746">
        <w:rPr>
          <w:rFonts w:ascii="Times New Roman" w:hAnsi="Times New Roman"/>
          <w:sz w:val="24"/>
          <w:szCs w:val="24"/>
          <w:lang w:val="en-US"/>
        </w:rPr>
        <w:t>1.</w:t>
      </w:r>
      <w:r w:rsidRPr="00B76746">
        <w:rPr>
          <w:rFonts w:ascii="Times New Roman" w:hAnsi="Times New Roman"/>
          <w:sz w:val="24"/>
          <w:szCs w:val="24"/>
        </w:rPr>
        <w:t>Операционнаясистема</w:t>
      </w:r>
      <w:r w:rsidRPr="00B76746">
        <w:rPr>
          <w:rFonts w:ascii="Times New Roman" w:hAnsi="Times New Roman"/>
          <w:sz w:val="24"/>
          <w:szCs w:val="24"/>
          <w:lang w:val="en-US"/>
        </w:rPr>
        <w:t xml:space="preserve"> Microsoft Windows</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lang w:val="en-US"/>
        </w:rPr>
      </w:pPr>
      <w:r w:rsidRPr="00B76746">
        <w:rPr>
          <w:rFonts w:ascii="Times New Roman" w:hAnsi="Times New Roman"/>
          <w:sz w:val="24"/>
          <w:szCs w:val="24"/>
          <w:lang w:val="en-US"/>
        </w:rPr>
        <w:t>2.Microsoft Office 2010-2016</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lang w:val="en-US"/>
        </w:rPr>
      </w:pPr>
      <w:r w:rsidRPr="00B76746">
        <w:rPr>
          <w:rFonts w:ascii="Times New Roman" w:hAnsi="Times New Roman"/>
          <w:sz w:val="24"/>
          <w:szCs w:val="24"/>
          <w:lang w:val="en-US"/>
        </w:rPr>
        <w:t>3.</w:t>
      </w:r>
      <w:r w:rsidRPr="00B76746">
        <w:rPr>
          <w:rFonts w:ascii="Times New Roman" w:hAnsi="Times New Roman"/>
          <w:sz w:val="24"/>
          <w:szCs w:val="24"/>
        </w:rPr>
        <w:t>Антивирус</w:t>
      </w:r>
      <w:r w:rsidRPr="00B76746">
        <w:rPr>
          <w:rFonts w:ascii="Times New Roman" w:hAnsi="Times New Roman"/>
          <w:sz w:val="24"/>
          <w:szCs w:val="24"/>
          <w:lang w:val="en-US"/>
        </w:rPr>
        <w:t xml:space="preserve"> Kaspersky Endpoint Security</w:t>
      </w:r>
    </w:p>
    <w:p w:rsidR="003D4730" w:rsidRPr="00834592" w:rsidRDefault="003D4730" w:rsidP="00305935">
      <w:pPr>
        <w:autoSpaceDE w:val="0"/>
        <w:autoSpaceDN w:val="0"/>
        <w:adjustRightInd w:val="0"/>
        <w:spacing w:after="0" w:line="240" w:lineRule="auto"/>
        <w:jc w:val="both"/>
        <w:rPr>
          <w:rFonts w:ascii="Times New Roman" w:hAnsi="Times New Roman"/>
          <w:sz w:val="24"/>
          <w:szCs w:val="24"/>
          <w:lang w:val="en-US"/>
        </w:rPr>
      </w:pPr>
      <w:r w:rsidRPr="00834592">
        <w:rPr>
          <w:rFonts w:ascii="Times New Roman" w:hAnsi="Times New Roman"/>
          <w:sz w:val="24"/>
          <w:szCs w:val="24"/>
          <w:lang w:val="en-US"/>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3D4730" w:rsidRPr="00834592" w:rsidRDefault="003D4730" w:rsidP="00305935">
      <w:pPr>
        <w:autoSpaceDE w:val="0"/>
        <w:autoSpaceDN w:val="0"/>
        <w:adjustRightInd w:val="0"/>
        <w:spacing w:after="0" w:line="240" w:lineRule="auto"/>
        <w:jc w:val="both"/>
        <w:rPr>
          <w:rFonts w:ascii="Times New Roman" w:hAnsi="Times New Roman"/>
          <w:sz w:val="24"/>
          <w:szCs w:val="24"/>
          <w:lang w:val="en-US"/>
        </w:rPr>
      </w:pPr>
      <w:r w:rsidRPr="00834592">
        <w:rPr>
          <w:rFonts w:ascii="Times New Roman" w:hAnsi="Times New Roman"/>
          <w:sz w:val="24"/>
          <w:szCs w:val="24"/>
          <w:lang w:val="en-US"/>
        </w:rPr>
        <w:t>5.</w:t>
      </w:r>
      <w:r w:rsidRPr="00B76746">
        <w:rPr>
          <w:rFonts w:ascii="Times New Roman" w:hAnsi="Times New Roman"/>
          <w:sz w:val="24"/>
          <w:szCs w:val="24"/>
        </w:rPr>
        <w:t>Архиватор</w:t>
      </w:r>
      <w:r w:rsidRPr="00834592">
        <w:rPr>
          <w:rFonts w:ascii="Times New Roman" w:hAnsi="Times New Roman"/>
          <w:sz w:val="24"/>
          <w:szCs w:val="24"/>
          <w:lang w:val="en-US"/>
        </w:rPr>
        <w:t xml:space="preserve"> 7-</w:t>
      </w:r>
      <w:r w:rsidRPr="00B76746">
        <w:rPr>
          <w:rFonts w:ascii="Times New Roman" w:hAnsi="Times New Roman"/>
          <w:sz w:val="24"/>
          <w:szCs w:val="24"/>
          <w:lang w:val="en-US"/>
        </w:rPr>
        <w:t>zip</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3D4730" w:rsidRPr="00B76746" w:rsidRDefault="003D4730" w:rsidP="00305935">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3D4730" w:rsidRPr="00B76746" w:rsidRDefault="003D4730" w:rsidP="00305935">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3D4730" w:rsidRPr="00B76746" w:rsidRDefault="003D4730" w:rsidP="00305935">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3D4730" w:rsidRPr="00B76746" w:rsidRDefault="003D4730" w:rsidP="00305935">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w:t>
      </w:r>
      <w:r w:rsidRPr="00B76746">
        <w:rPr>
          <w:rFonts w:ascii="Times New Roman" w:hAnsi="Times New Roman"/>
          <w:color w:val="000000"/>
          <w:sz w:val="24"/>
          <w:szCs w:val="24"/>
        </w:rPr>
        <w:t>е</w:t>
      </w:r>
      <w:r w:rsidRPr="00B76746">
        <w:rPr>
          <w:rFonts w:ascii="Times New Roman" w:hAnsi="Times New Roman"/>
          <w:color w:val="000000"/>
          <w:sz w:val="24"/>
          <w:szCs w:val="24"/>
        </w:rPr>
        <w:t>ские занятия, так и активные и интерактивные формы занятий - диспуты, решение ситу</w:t>
      </w:r>
      <w:r w:rsidRPr="00B76746">
        <w:rPr>
          <w:rFonts w:ascii="Times New Roman" w:hAnsi="Times New Roman"/>
          <w:color w:val="000000"/>
          <w:sz w:val="24"/>
          <w:szCs w:val="24"/>
        </w:rPr>
        <w:t>а</w:t>
      </w:r>
      <w:r w:rsidRPr="00B76746">
        <w:rPr>
          <w:rFonts w:ascii="Times New Roman" w:hAnsi="Times New Roman"/>
          <w:color w:val="000000"/>
          <w:sz w:val="24"/>
          <w:szCs w:val="24"/>
        </w:rPr>
        <w:t xml:space="preserve">ционных задач, ролевые игры и разбор конкретных ситуаций. </w:t>
      </w:r>
    </w:p>
    <w:p w:rsidR="003D4730" w:rsidRPr="00B76746" w:rsidRDefault="003D4730" w:rsidP="00305935">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w:t>
      </w:r>
      <w:r w:rsidRPr="00B76746">
        <w:rPr>
          <w:rFonts w:ascii="Times New Roman" w:hAnsi="Times New Roman"/>
          <w:color w:val="000000"/>
          <w:sz w:val="24"/>
          <w:szCs w:val="24"/>
        </w:rPr>
        <w:t>о</w:t>
      </w:r>
      <w:r w:rsidRPr="00B76746">
        <w:rPr>
          <w:rFonts w:ascii="Times New Roman" w:hAnsi="Times New Roman"/>
          <w:color w:val="000000"/>
          <w:sz w:val="24"/>
          <w:szCs w:val="24"/>
        </w:rPr>
        <w:t>утбук, проекционный экран, колонки для демонстрации слайдов, видеосюжетов и др. Т</w:t>
      </w:r>
      <w:r w:rsidRPr="00B76746">
        <w:rPr>
          <w:rFonts w:ascii="Times New Roman" w:hAnsi="Times New Roman"/>
          <w:color w:val="000000"/>
          <w:sz w:val="24"/>
          <w:szCs w:val="24"/>
        </w:rPr>
        <w:t>е</w:t>
      </w:r>
      <w:r w:rsidRPr="00B76746">
        <w:rPr>
          <w:rFonts w:ascii="Times New Roman" w:hAnsi="Times New Roman"/>
          <w:color w:val="000000"/>
          <w:sz w:val="24"/>
          <w:szCs w:val="24"/>
        </w:rPr>
        <w:t>стирование обучаемых может осуществляться с использованием компьютерного оборуд</w:t>
      </w:r>
      <w:r w:rsidRPr="00B76746">
        <w:rPr>
          <w:rFonts w:ascii="Times New Roman" w:hAnsi="Times New Roman"/>
          <w:color w:val="000000"/>
          <w:sz w:val="24"/>
          <w:szCs w:val="24"/>
        </w:rPr>
        <w:t>о</w:t>
      </w:r>
      <w:r w:rsidRPr="00B76746">
        <w:rPr>
          <w:rFonts w:ascii="Times New Roman" w:hAnsi="Times New Roman"/>
          <w:color w:val="000000"/>
          <w:sz w:val="24"/>
          <w:szCs w:val="24"/>
        </w:rPr>
        <w:t>вания университета.</w:t>
      </w:r>
    </w:p>
    <w:p w:rsidR="003D4730" w:rsidRPr="00B76746" w:rsidRDefault="003D4730" w:rsidP="00305935">
      <w:pPr>
        <w:tabs>
          <w:tab w:val="center" w:pos="4536"/>
          <w:tab w:val="right" w:pos="9072"/>
        </w:tabs>
        <w:spacing w:after="0" w:line="240" w:lineRule="auto"/>
        <w:ind w:firstLine="709"/>
        <w:jc w:val="both"/>
        <w:rPr>
          <w:rFonts w:ascii="Times New Roman" w:hAnsi="Times New Roman"/>
          <w:sz w:val="24"/>
          <w:szCs w:val="24"/>
        </w:rPr>
      </w:pP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w:t>
      </w:r>
      <w:r w:rsidRPr="00B76746">
        <w:rPr>
          <w:rFonts w:ascii="Times New Roman" w:hAnsi="Times New Roman"/>
          <w:b/>
          <w:bCs/>
          <w:sz w:val="24"/>
          <w:szCs w:val="24"/>
        </w:rPr>
        <w:t>б</w:t>
      </w:r>
      <w:r w:rsidRPr="00B76746">
        <w:rPr>
          <w:rFonts w:ascii="Times New Roman" w:hAnsi="Times New Roman"/>
          <w:b/>
          <w:bCs/>
          <w:sz w:val="24"/>
          <w:szCs w:val="24"/>
        </w:rPr>
        <w:t>разовательные технологии:</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3D4730" w:rsidRPr="00B76746" w:rsidRDefault="003D4730" w:rsidP="00305935">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w:t>
      </w:r>
      <w:r w:rsidRPr="00B76746">
        <w:rPr>
          <w:rFonts w:ascii="Times New Roman" w:hAnsi="Times New Roman"/>
          <w:i/>
          <w:iCs/>
          <w:sz w:val="24"/>
          <w:szCs w:val="24"/>
        </w:rPr>
        <w:t>а</w:t>
      </w:r>
      <w:r w:rsidRPr="00B76746">
        <w:rPr>
          <w:rFonts w:ascii="Times New Roman" w:hAnsi="Times New Roman"/>
          <w:i/>
          <w:iCs/>
          <w:sz w:val="24"/>
          <w:szCs w:val="24"/>
        </w:rPr>
        <w:t>ций, анализ конкретных ситуаций, инциденты, имитация коллективной профессионал</w:t>
      </w:r>
      <w:r w:rsidRPr="00B76746">
        <w:rPr>
          <w:rFonts w:ascii="Times New Roman" w:hAnsi="Times New Roman"/>
          <w:i/>
          <w:iCs/>
          <w:sz w:val="24"/>
          <w:szCs w:val="24"/>
        </w:rPr>
        <w:t>ь</w:t>
      </w:r>
      <w:r w:rsidRPr="00B76746">
        <w:rPr>
          <w:rFonts w:ascii="Times New Roman" w:hAnsi="Times New Roman"/>
          <w:i/>
          <w:iCs/>
          <w:sz w:val="24"/>
          <w:szCs w:val="24"/>
        </w:rPr>
        <w:t>ной деятельности, разыгрывание ролей, творческая работа, связанная с  освоением ди</w:t>
      </w:r>
      <w:r w:rsidRPr="00B76746">
        <w:rPr>
          <w:rFonts w:ascii="Times New Roman" w:hAnsi="Times New Roman"/>
          <w:i/>
          <w:iCs/>
          <w:sz w:val="24"/>
          <w:szCs w:val="24"/>
        </w:rPr>
        <w:t>с</w:t>
      </w:r>
      <w:r w:rsidRPr="00B76746">
        <w:rPr>
          <w:rFonts w:ascii="Times New Roman" w:hAnsi="Times New Roman"/>
          <w:i/>
          <w:iCs/>
          <w:sz w:val="24"/>
          <w:szCs w:val="24"/>
        </w:rPr>
        <w:t>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lastRenderedPageBreak/>
        <w:t>- дискуссия.</w:t>
      </w: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Default="003D4730" w:rsidP="00305935">
      <w:pPr>
        <w:autoSpaceDE w:val="0"/>
        <w:autoSpaceDN w:val="0"/>
        <w:adjustRightInd w:val="0"/>
        <w:spacing w:after="0" w:line="240" w:lineRule="auto"/>
        <w:jc w:val="right"/>
        <w:rPr>
          <w:rFonts w:ascii="Times New Roman" w:hAnsi="Times New Roman"/>
          <w:sz w:val="24"/>
          <w:szCs w:val="24"/>
        </w:rPr>
      </w:pPr>
    </w:p>
    <w:p w:rsidR="003D4730" w:rsidRDefault="003D4730" w:rsidP="00305935">
      <w:pPr>
        <w:autoSpaceDE w:val="0"/>
        <w:autoSpaceDN w:val="0"/>
        <w:adjustRightInd w:val="0"/>
        <w:spacing w:after="0" w:line="240" w:lineRule="auto"/>
        <w:jc w:val="right"/>
        <w:rPr>
          <w:rFonts w:ascii="Times New Roman" w:hAnsi="Times New Roman"/>
          <w:sz w:val="24"/>
          <w:szCs w:val="24"/>
        </w:rPr>
      </w:pPr>
    </w:p>
    <w:p w:rsidR="003D4730" w:rsidRDefault="003D4730" w:rsidP="00305935">
      <w:pPr>
        <w:autoSpaceDE w:val="0"/>
        <w:autoSpaceDN w:val="0"/>
        <w:adjustRightInd w:val="0"/>
        <w:spacing w:after="0" w:line="240" w:lineRule="auto"/>
        <w:jc w:val="right"/>
        <w:rPr>
          <w:rFonts w:ascii="Times New Roman" w:hAnsi="Times New Roman"/>
          <w:sz w:val="24"/>
          <w:szCs w:val="24"/>
        </w:rPr>
      </w:pPr>
    </w:p>
    <w:p w:rsidR="003D4730"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95210E" w:rsidRDefault="003D4730" w:rsidP="00305935">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891903">
        <w:rPr>
          <w:rFonts w:ascii="Times New Roman" w:hAnsi="Times New Roman"/>
          <w:b/>
          <w:sz w:val="24"/>
          <w:szCs w:val="24"/>
        </w:rPr>
        <w:t>Психологическая диагностика детского развития: нормы и отклонения</w:t>
      </w:r>
      <w:r w:rsidRPr="0095210E">
        <w:rPr>
          <w:rFonts w:ascii="Times New Roman" w:hAnsi="Times New Roman"/>
          <w:b/>
          <w:bCs/>
          <w:sz w:val="24"/>
          <w:szCs w:val="24"/>
        </w:rPr>
        <w:t>»</w:t>
      </w: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3D4730" w:rsidRPr="00B76746" w:rsidRDefault="003D4730" w:rsidP="00305935">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D4730" w:rsidRPr="00A3066D" w:rsidTr="006A07FC">
        <w:trPr>
          <w:trHeight w:val="726"/>
        </w:trPr>
        <w:tc>
          <w:tcPr>
            <w:tcW w:w="209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3D4730" w:rsidRPr="00A3066D" w:rsidTr="006A07FC">
        <w:trPr>
          <w:trHeight w:val="242"/>
        </w:trPr>
        <w:tc>
          <w:tcPr>
            <w:tcW w:w="2093" w:type="dxa"/>
            <w:vMerge w:val="restart"/>
          </w:tcPr>
          <w:p w:rsidR="003D4730" w:rsidRDefault="003D4730" w:rsidP="0089190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uppressAutoHyphens/>
              <w:spacing w:after="0"/>
              <w:jc w:val="both"/>
              <w:rPr>
                <w:rFonts w:ascii="Times New Roman" w:hAnsi="Times New Roman"/>
                <w:sz w:val="24"/>
                <w:szCs w:val="24"/>
                <w:lang w:eastAsia="en-US"/>
              </w:rPr>
            </w:pPr>
          </w:p>
        </w:tc>
        <w:tc>
          <w:tcPr>
            <w:tcW w:w="184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D4730" w:rsidRPr="00B76746" w:rsidRDefault="003D4730" w:rsidP="008377FF">
            <w:pPr>
              <w:widowControl w:val="0"/>
              <w:tabs>
                <w:tab w:val="left" w:pos="0"/>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Проблемно-аналитическое задание №1, проблемно-аналитическое задание №2, проблемно-аналитическое задание №3, проблемно-аналитическое задание №4, проблемно-аналитическое задание №5,  проблемно-аналитическое задание №6, проблемно-аналитическое задание №7, проблемно-аналитическое задание №8,  творческое задание №1, творческое задание №2, тво</w:t>
            </w:r>
            <w:r>
              <w:rPr>
                <w:rFonts w:ascii="Times New Roman" w:hAnsi="Times New Roman"/>
                <w:sz w:val="24"/>
                <w:szCs w:val="24"/>
              </w:rPr>
              <w:t>р</w:t>
            </w:r>
            <w:r>
              <w:rPr>
                <w:rFonts w:ascii="Times New Roman" w:hAnsi="Times New Roman"/>
                <w:sz w:val="24"/>
                <w:szCs w:val="24"/>
              </w:rPr>
              <w:t>ческое задание №3, творческое задание №4, творческое задание №5, творческое задание №6, творческое зад</w:t>
            </w:r>
            <w:r>
              <w:rPr>
                <w:rFonts w:ascii="Times New Roman" w:hAnsi="Times New Roman"/>
                <w:sz w:val="24"/>
                <w:szCs w:val="24"/>
              </w:rPr>
              <w:t>а</w:t>
            </w:r>
            <w:r>
              <w:rPr>
                <w:rFonts w:ascii="Times New Roman" w:hAnsi="Times New Roman"/>
                <w:sz w:val="24"/>
                <w:szCs w:val="24"/>
              </w:rPr>
              <w:t>ние №7, творческое задание №8, творческое задание №9, творческое задание №10, творческое задание №11</w:t>
            </w:r>
          </w:p>
        </w:tc>
      </w:tr>
      <w:tr w:rsidR="003D4730" w:rsidRPr="00A3066D" w:rsidTr="006A07FC">
        <w:trPr>
          <w:trHeight w:val="242"/>
        </w:trPr>
        <w:tc>
          <w:tcPr>
            <w:tcW w:w="2093" w:type="dxa"/>
            <w:vMerge/>
          </w:tcPr>
          <w:p w:rsidR="003D4730" w:rsidRPr="00B76746" w:rsidRDefault="003D4730" w:rsidP="006A07FC">
            <w:pPr>
              <w:suppressAutoHyphens/>
              <w:spacing w:after="0"/>
              <w:jc w:val="both"/>
              <w:rPr>
                <w:rFonts w:ascii="Times New Roman" w:hAnsi="Times New Roman"/>
                <w:sz w:val="24"/>
                <w:szCs w:val="24"/>
                <w:lang w:eastAsia="en-US"/>
              </w:rPr>
            </w:pPr>
          </w:p>
        </w:tc>
        <w:tc>
          <w:tcPr>
            <w:tcW w:w="184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3D4730" w:rsidRPr="00A3066D" w:rsidTr="006A07FC">
        <w:trPr>
          <w:trHeight w:val="242"/>
        </w:trPr>
        <w:tc>
          <w:tcPr>
            <w:tcW w:w="2093" w:type="dxa"/>
            <w:vMerge/>
          </w:tcPr>
          <w:p w:rsidR="003D4730" w:rsidRPr="00B76746" w:rsidRDefault="003D4730" w:rsidP="006A07FC">
            <w:pPr>
              <w:suppressAutoHyphens/>
              <w:spacing w:after="0"/>
              <w:jc w:val="both"/>
              <w:rPr>
                <w:rFonts w:ascii="Times New Roman" w:hAnsi="Times New Roman"/>
                <w:sz w:val="24"/>
                <w:szCs w:val="24"/>
                <w:lang w:eastAsia="en-US"/>
              </w:rPr>
            </w:pPr>
          </w:p>
        </w:tc>
        <w:tc>
          <w:tcPr>
            <w:tcW w:w="184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3D4730" w:rsidRPr="00B76746" w:rsidRDefault="003D4730" w:rsidP="00305935">
      <w:pPr>
        <w:spacing w:after="0" w:line="240" w:lineRule="auto"/>
        <w:ind w:firstLine="567"/>
        <w:jc w:val="both"/>
        <w:rPr>
          <w:rFonts w:ascii="Times New Roman" w:hAnsi="Times New Roman"/>
          <w:sz w:val="24"/>
          <w:szCs w:val="24"/>
        </w:rPr>
      </w:pPr>
    </w:p>
    <w:p w:rsidR="003D4730" w:rsidRPr="00B76746" w:rsidRDefault="003D4730" w:rsidP="00305935">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3D4730" w:rsidRPr="00B76746" w:rsidRDefault="003D4730" w:rsidP="00305935">
      <w:pPr>
        <w:spacing w:after="0" w:line="240" w:lineRule="auto"/>
        <w:jc w:val="both"/>
        <w:rPr>
          <w:rFonts w:ascii="Times New Roman" w:hAnsi="Times New Roman"/>
          <w:sz w:val="24"/>
          <w:szCs w:val="24"/>
          <w:lang w:eastAsia="en-US"/>
        </w:rPr>
      </w:pPr>
    </w:p>
    <w:p w:rsidR="003D4730" w:rsidRPr="00B76746" w:rsidRDefault="003D4730" w:rsidP="00305935">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w:t>
      </w:r>
      <w:r w:rsidRPr="00B76746">
        <w:rPr>
          <w:rFonts w:ascii="Times New Roman" w:hAnsi="Times New Roman"/>
          <w:sz w:val="24"/>
          <w:szCs w:val="24"/>
          <w:lang w:eastAsia="en-US"/>
        </w:rPr>
        <w:t>е</w:t>
      </w:r>
      <w:r w:rsidRPr="00B76746">
        <w:rPr>
          <w:rFonts w:ascii="Times New Roman" w:hAnsi="Times New Roman"/>
          <w:sz w:val="24"/>
          <w:szCs w:val="24"/>
          <w:lang w:eastAsia="en-US"/>
        </w:rPr>
        <w:t>ния.</w:t>
      </w:r>
    </w:p>
    <w:p w:rsidR="003D4730" w:rsidRPr="00B76746" w:rsidRDefault="003D4730" w:rsidP="00305935">
      <w:pPr>
        <w:spacing w:after="0" w:line="240" w:lineRule="auto"/>
        <w:jc w:val="center"/>
        <w:rPr>
          <w:rFonts w:ascii="Times New Roman" w:hAnsi="Times New Roman"/>
          <w:b/>
          <w:bCs/>
          <w:sz w:val="24"/>
          <w:szCs w:val="24"/>
          <w:lang w:eastAsia="en-US"/>
        </w:rPr>
      </w:pPr>
    </w:p>
    <w:p w:rsidR="003D4730" w:rsidRPr="00B76746" w:rsidRDefault="003D4730" w:rsidP="00305935">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w:t>
      </w:r>
      <w:r w:rsidRPr="00B76746">
        <w:rPr>
          <w:rFonts w:ascii="Times New Roman" w:hAnsi="Times New Roman"/>
          <w:b/>
          <w:bCs/>
          <w:sz w:val="24"/>
          <w:szCs w:val="24"/>
          <w:lang w:eastAsia="en-US"/>
        </w:rPr>
        <w:t>е</w:t>
      </w:r>
      <w:r w:rsidRPr="00B76746">
        <w:rPr>
          <w:rFonts w:ascii="Times New Roman" w:hAnsi="Times New Roman"/>
          <w:b/>
          <w:bCs/>
          <w:sz w:val="24"/>
          <w:szCs w:val="24"/>
          <w:lang w:eastAsia="en-US"/>
        </w:rPr>
        <w:t>тенции)</w:t>
      </w:r>
    </w:p>
    <w:p w:rsidR="003D4730" w:rsidRPr="00B76746" w:rsidRDefault="003D4730" w:rsidP="00305935">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76746">
              <w:rPr>
                <w:rFonts w:ascii="Times New Roman" w:hAnsi="Times New Roman"/>
                <w:bCs/>
                <w:sz w:val="24"/>
                <w:szCs w:val="24"/>
                <w:lang w:eastAsia="en-US"/>
              </w:rPr>
              <w:t>в</w:t>
            </w:r>
            <w:r w:rsidRPr="00B76746">
              <w:rPr>
                <w:rFonts w:ascii="Times New Roman" w:hAnsi="Times New Roman"/>
                <w:bCs/>
                <w:sz w:val="24"/>
                <w:szCs w:val="24"/>
                <w:lang w:eastAsia="en-US"/>
              </w:rPr>
              <w:t xml:space="preserve">ной и дополнительной литературы, </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жении;</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w:t>
            </w:r>
            <w:r w:rsidRPr="00B76746">
              <w:rPr>
                <w:rFonts w:ascii="Times New Roman" w:hAnsi="Times New Roman"/>
                <w:bCs/>
                <w:sz w:val="24"/>
                <w:szCs w:val="24"/>
                <w:lang w:eastAsia="en-US"/>
              </w:rPr>
              <w:t>и</w:t>
            </w:r>
            <w:r w:rsidRPr="00B76746">
              <w:rPr>
                <w:rFonts w:ascii="Times New Roman" w:hAnsi="Times New Roman"/>
                <w:bCs/>
                <w:sz w:val="24"/>
                <w:szCs w:val="24"/>
                <w:lang w:eastAsia="en-US"/>
              </w:rPr>
              <w:t>тературы;</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lastRenderedPageBreak/>
              <w:t>- слабо аргументирует научные положения;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Неудовлетворительно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3D4730" w:rsidRPr="00B76746" w:rsidRDefault="003D4730" w:rsidP="00305935">
      <w:pPr>
        <w:spacing w:after="0" w:line="240" w:lineRule="auto"/>
        <w:jc w:val="center"/>
        <w:rPr>
          <w:rFonts w:ascii="Times New Roman" w:hAnsi="Times New Roman"/>
          <w:bCs/>
          <w:sz w:val="24"/>
          <w:szCs w:val="24"/>
          <w:lang w:eastAsia="en-US"/>
        </w:rPr>
      </w:pPr>
    </w:p>
    <w:p w:rsidR="003D4730" w:rsidRPr="00B76746" w:rsidRDefault="003D4730" w:rsidP="00305935">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3D4730" w:rsidRPr="00B76746" w:rsidRDefault="003D4730" w:rsidP="00305935">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3D4730" w:rsidRPr="00B76746" w:rsidRDefault="003D4730" w:rsidP="00305935">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вательно и аргументировано излагал свое решение, используя нау</w:t>
            </w:r>
            <w:r w:rsidRPr="00B76746">
              <w:rPr>
                <w:rFonts w:ascii="Times New Roman" w:hAnsi="Times New Roman"/>
                <w:bCs/>
                <w:sz w:val="24"/>
                <w:szCs w:val="24"/>
                <w:lang w:eastAsia="en-US"/>
              </w:rPr>
              <w:t>ч</w:t>
            </w:r>
            <w:r w:rsidRPr="00B76746">
              <w:rPr>
                <w:rFonts w:ascii="Times New Roman" w:hAnsi="Times New Roman"/>
                <w:bCs/>
                <w:sz w:val="24"/>
                <w:szCs w:val="24"/>
                <w:lang w:eastAsia="en-US"/>
              </w:rPr>
              <w:t>ные понятия, ссылаясь на нормативную базу.</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вательно и аргументировано излагал свое решение, используя нау</w:t>
            </w:r>
            <w:r w:rsidRPr="00B76746">
              <w:rPr>
                <w:rFonts w:ascii="Times New Roman" w:hAnsi="Times New Roman"/>
                <w:bCs/>
                <w:sz w:val="24"/>
                <w:szCs w:val="24"/>
                <w:lang w:eastAsia="en-US"/>
              </w:rPr>
              <w:t>ч</w:t>
            </w:r>
            <w:r w:rsidRPr="00B76746">
              <w:rPr>
                <w:rFonts w:ascii="Times New Roman" w:hAnsi="Times New Roman"/>
                <w:bCs/>
                <w:sz w:val="24"/>
                <w:szCs w:val="24"/>
                <w:lang w:eastAsia="en-US"/>
              </w:rPr>
              <w:t>ные понятия.</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w:t>
            </w:r>
            <w:r w:rsidRPr="00B76746">
              <w:rPr>
                <w:rFonts w:ascii="Times New Roman" w:hAnsi="Times New Roman"/>
                <w:bCs/>
                <w:sz w:val="24"/>
                <w:szCs w:val="24"/>
                <w:lang w:eastAsia="en-US"/>
              </w:rPr>
              <w:t>а</w:t>
            </w:r>
            <w:r w:rsidRPr="00B76746">
              <w:rPr>
                <w:rFonts w:ascii="Times New Roman" w:hAnsi="Times New Roman"/>
                <w:bCs/>
                <w:sz w:val="24"/>
                <w:szCs w:val="24"/>
                <w:lang w:eastAsia="en-US"/>
              </w:rPr>
              <w:t>дание, допустил несущественные ошибки, слабо аргументировал свое решение, недостаточно используя научные понятия.</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3D4730" w:rsidRPr="00B76746" w:rsidRDefault="003D4730" w:rsidP="00305935">
      <w:pPr>
        <w:spacing w:after="0" w:line="240" w:lineRule="auto"/>
        <w:jc w:val="center"/>
        <w:rPr>
          <w:rFonts w:ascii="Times New Roman" w:hAnsi="Times New Roman"/>
          <w:bCs/>
          <w:sz w:val="24"/>
          <w:szCs w:val="24"/>
          <w:lang w:eastAsia="en-US"/>
        </w:rPr>
      </w:pPr>
    </w:p>
    <w:p w:rsidR="003D4730" w:rsidRPr="00B76746" w:rsidRDefault="003D4730" w:rsidP="00305935">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w:t>
      </w:r>
      <w:r w:rsidRPr="00B76746">
        <w:rPr>
          <w:rFonts w:ascii="Times New Roman" w:hAnsi="Times New Roman"/>
          <w:b/>
          <w:bCs/>
          <w:sz w:val="24"/>
          <w:szCs w:val="24"/>
          <w:lang w:eastAsia="en-US"/>
        </w:rPr>
        <w:t>м</w:t>
      </w:r>
      <w:r w:rsidRPr="00B76746">
        <w:rPr>
          <w:rFonts w:ascii="Times New Roman" w:hAnsi="Times New Roman"/>
          <w:b/>
          <w:bCs/>
          <w:sz w:val="24"/>
          <w:szCs w:val="24"/>
          <w:lang w:eastAsia="en-US"/>
        </w:rPr>
        <w:t>плексных проблемно-аналитических  задач профессиональной деятельности (пов</w:t>
      </w:r>
      <w:r w:rsidRPr="00B76746">
        <w:rPr>
          <w:rFonts w:ascii="Times New Roman" w:hAnsi="Times New Roman"/>
          <w:b/>
          <w:bCs/>
          <w:sz w:val="24"/>
          <w:szCs w:val="24"/>
          <w:lang w:eastAsia="en-US"/>
        </w:rPr>
        <w:t>ы</w:t>
      </w:r>
      <w:r w:rsidRPr="00B76746">
        <w:rPr>
          <w:rFonts w:ascii="Times New Roman" w:hAnsi="Times New Roman"/>
          <w:b/>
          <w:bCs/>
          <w:sz w:val="24"/>
          <w:szCs w:val="24"/>
          <w:lang w:eastAsia="en-US"/>
        </w:rPr>
        <w:t>шенный уровень сформированности компетенции)</w:t>
      </w:r>
    </w:p>
    <w:p w:rsidR="003D4730" w:rsidRPr="00B76746" w:rsidRDefault="003D4730" w:rsidP="00305935">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D4730" w:rsidRPr="00A3066D" w:rsidTr="006A07FC">
        <w:trPr>
          <w:jc w:val="center"/>
        </w:trPr>
        <w:tc>
          <w:tcPr>
            <w:tcW w:w="1390"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казано умение самостоятельно анализировать факты, события, явл</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ния, процессы в их взаимосвязи и диалектическом развитии.</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просы, правильно решены практические задания; при ответах не вс</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гда выделялось главное, отдельные положения недостаточно увяз</w:t>
            </w:r>
            <w:r w:rsidRPr="00B76746">
              <w:rPr>
                <w:rFonts w:ascii="Times New Roman" w:hAnsi="Times New Roman"/>
                <w:bCs/>
                <w:sz w:val="24"/>
                <w:szCs w:val="24"/>
                <w:lang w:eastAsia="en-US"/>
              </w:rPr>
              <w:t>ы</w:t>
            </w:r>
            <w:r w:rsidRPr="00B76746">
              <w:rPr>
                <w:rFonts w:ascii="Times New Roman" w:hAnsi="Times New Roman"/>
                <w:bCs/>
                <w:sz w:val="24"/>
                <w:szCs w:val="24"/>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тодики; ответы в основном были краткими, но не всегда четкими.</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76746">
              <w:rPr>
                <w:rFonts w:ascii="Times New Roman" w:hAnsi="Times New Roman"/>
                <w:bCs/>
                <w:sz w:val="24"/>
                <w:szCs w:val="24"/>
                <w:lang w:eastAsia="en-US"/>
              </w:rPr>
              <w:t>в</w:t>
            </w:r>
            <w:r w:rsidRPr="00B76746">
              <w:rPr>
                <w:rFonts w:ascii="Times New Roman" w:hAnsi="Times New Roman"/>
                <w:bCs/>
                <w:sz w:val="24"/>
                <w:szCs w:val="24"/>
                <w:lang w:eastAsia="en-US"/>
              </w:rPr>
              <w:t>ное; ответы были многословными, нечеткими и без должной логич</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 xml:space="preserve">ской последовательности; на отдельные дополнительные вопросы не </w:t>
            </w:r>
            <w:r w:rsidRPr="00B76746">
              <w:rPr>
                <w:rFonts w:ascii="Times New Roman" w:hAnsi="Times New Roman"/>
                <w:bCs/>
                <w:sz w:val="24"/>
                <w:szCs w:val="24"/>
                <w:lang w:eastAsia="en-US"/>
              </w:rPr>
              <w:lastRenderedPageBreak/>
              <w:t>даны положительные ответы.</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Неудовлетворительно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3D4730" w:rsidRPr="00B76746" w:rsidRDefault="003D4730" w:rsidP="00305935">
      <w:pPr>
        <w:spacing w:after="0" w:line="240" w:lineRule="auto"/>
        <w:ind w:left="360"/>
        <w:jc w:val="both"/>
        <w:rPr>
          <w:rFonts w:ascii="Times New Roman" w:hAnsi="Times New Roman"/>
          <w:b/>
          <w:sz w:val="24"/>
          <w:szCs w:val="24"/>
        </w:rPr>
      </w:pPr>
    </w:p>
    <w:p w:rsidR="003D4730" w:rsidRPr="00B76746" w:rsidRDefault="003D4730" w:rsidP="00305935">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w:t>
      </w:r>
      <w:r w:rsidRPr="00B76746">
        <w:rPr>
          <w:rFonts w:ascii="Times New Roman" w:hAnsi="Times New Roman"/>
          <w:b/>
          <w:bCs/>
          <w:sz w:val="24"/>
          <w:szCs w:val="24"/>
        </w:rPr>
        <w:t>с</w:t>
      </w:r>
      <w:r w:rsidRPr="00B76746">
        <w:rPr>
          <w:rFonts w:ascii="Times New Roman" w:hAnsi="Times New Roman"/>
          <w:b/>
          <w:bCs/>
          <w:sz w:val="24"/>
          <w:szCs w:val="24"/>
        </w:rPr>
        <w:t>се освоения образовательной программы</w:t>
      </w:r>
    </w:p>
    <w:p w:rsidR="003D4730" w:rsidRPr="00B76746" w:rsidRDefault="003D4730" w:rsidP="00305935">
      <w:pPr>
        <w:autoSpaceDE w:val="0"/>
        <w:autoSpaceDN w:val="0"/>
        <w:adjustRightInd w:val="0"/>
        <w:spacing w:after="0" w:line="240" w:lineRule="auto"/>
        <w:jc w:val="both"/>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3D4730" w:rsidRPr="00B76746" w:rsidRDefault="003D4730" w:rsidP="00305935">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3D4730" w:rsidRPr="00B76746" w:rsidRDefault="003D4730" w:rsidP="00305935">
      <w:pPr>
        <w:autoSpaceDE w:val="0"/>
        <w:autoSpaceDN w:val="0"/>
        <w:adjustRightInd w:val="0"/>
        <w:spacing w:after="0" w:line="240" w:lineRule="auto"/>
        <w:jc w:val="center"/>
        <w:rPr>
          <w:rFonts w:ascii="Times New Roman" w:hAnsi="Times New Roman"/>
          <w:b/>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3D4730" w:rsidRPr="005561C3" w:rsidRDefault="003D4730" w:rsidP="005561C3">
      <w:pPr>
        <w:tabs>
          <w:tab w:val="num" w:pos="0"/>
        </w:tabs>
        <w:spacing w:after="0" w:line="240" w:lineRule="auto"/>
        <w:ind w:firstLine="709"/>
        <w:jc w:val="both"/>
        <w:rPr>
          <w:rFonts w:ascii="Times New Roman" w:hAnsi="Times New Roman"/>
          <w:b/>
          <w:sz w:val="24"/>
          <w:szCs w:val="24"/>
        </w:rPr>
      </w:pPr>
      <w:r w:rsidRPr="005561C3">
        <w:rPr>
          <w:rFonts w:ascii="Times New Roman" w:hAnsi="Times New Roman"/>
          <w:b/>
          <w:sz w:val="24"/>
          <w:szCs w:val="24"/>
        </w:rPr>
        <w:t>1. Для кого пишется психологическое заключение?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Для родителей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Для педагогов, родителей и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Для того, кто обратился за помощью.</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3. Что такое валидность?</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Свойство методики быть доступной для ребенка данного возраста.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Свойство методики соответствовать измеряемому свойству.</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Свойство методики определять количественные показатели данного свойства.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561C3" w:rsidRDefault="003D4730" w:rsidP="005561C3">
      <w:pPr>
        <w:tabs>
          <w:tab w:val="num" w:pos="0"/>
        </w:tabs>
        <w:spacing w:after="0" w:line="240" w:lineRule="auto"/>
        <w:ind w:firstLine="709"/>
        <w:jc w:val="both"/>
        <w:rPr>
          <w:rFonts w:ascii="Times New Roman" w:hAnsi="Times New Roman"/>
          <w:b/>
          <w:sz w:val="24"/>
          <w:szCs w:val="24"/>
        </w:rPr>
      </w:pPr>
      <w:r w:rsidRPr="005561C3">
        <w:rPr>
          <w:rFonts w:ascii="Times New Roman" w:hAnsi="Times New Roman"/>
          <w:b/>
          <w:sz w:val="24"/>
          <w:szCs w:val="24"/>
        </w:rPr>
        <w:t>2. Пишутся ли в заключении?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Все анамнестические данные.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Только медицинские данные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Некоторые данные.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3</w:t>
      </w:r>
      <w:r w:rsidRPr="008A53D0">
        <w:rPr>
          <w:rFonts w:ascii="Times New Roman" w:hAnsi="Times New Roman"/>
          <w:b/>
          <w:sz w:val="24"/>
          <w:szCs w:val="24"/>
        </w:rPr>
        <w:t>. Что означает принцип «не навреди»?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Психолог не должен говорить клиенту плохое о ребенке.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Б.Нельзя использовать методики, которые недоступны для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Нужно исследовать все возможности развития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4</w:t>
      </w:r>
      <w:r w:rsidRPr="008A53D0">
        <w:rPr>
          <w:rFonts w:ascii="Times New Roman" w:hAnsi="Times New Roman"/>
          <w:b/>
          <w:sz w:val="24"/>
          <w:szCs w:val="24"/>
        </w:rPr>
        <w:t>.Что такое стандартные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Методики, используемые для изучения когнитивной сферы.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Методики, имеющие нормативные шкалы.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Любые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5</w:t>
      </w:r>
      <w:r w:rsidRPr="008A53D0">
        <w:rPr>
          <w:rFonts w:ascii="Times New Roman" w:hAnsi="Times New Roman"/>
          <w:b/>
          <w:sz w:val="24"/>
          <w:szCs w:val="24"/>
        </w:rPr>
        <w:t>. Что относится к проективным методикам?</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Методика «Закончи предложение»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Опросник «Школьная тревожность»</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Любая методика.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6</w:t>
      </w:r>
      <w:r w:rsidRPr="008A53D0">
        <w:rPr>
          <w:rFonts w:ascii="Times New Roman" w:hAnsi="Times New Roman"/>
          <w:b/>
          <w:sz w:val="24"/>
          <w:szCs w:val="24"/>
        </w:rPr>
        <w:t>. Что можно изучать с помощью социометрических методов?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Характер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Отношение к нему сверстников.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 xml:space="preserve">В. Свойства личности </w:t>
      </w:r>
    </w:p>
    <w:p w:rsidR="003D4730"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7. В каких случаях психолог пишет заключение?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Когда сам считает нужным.</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По запросу.</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При любом обследовании ребенка.</w:t>
      </w:r>
    </w:p>
    <w:p w:rsidR="003D4730" w:rsidRDefault="003D4730" w:rsidP="005561C3">
      <w:pPr>
        <w:tabs>
          <w:tab w:val="num" w:pos="0"/>
        </w:tabs>
        <w:spacing w:after="0" w:line="240" w:lineRule="auto"/>
        <w:ind w:firstLine="709"/>
        <w:jc w:val="both"/>
        <w:rPr>
          <w:rFonts w:ascii="Times New Roman" w:hAnsi="Times New Roman"/>
          <w:sz w:val="24"/>
          <w:szCs w:val="24"/>
        </w:rPr>
      </w:pP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8</w:t>
      </w:r>
      <w:r w:rsidRPr="008A53D0">
        <w:rPr>
          <w:rFonts w:ascii="Times New Roman" w:hAnsi="Times New Roman"/>
          <w:b/>
          <w:sz w:val="24"/>
          <w:szCs w:val="24"/>
        </w:rPr>
        <w:t>. Ставится ли при наблюдении цель исследования?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Ставится всегда.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Не ставится.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Ставится только в случае наблюдения за группой детей.</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9. В каких ситуациях используются рисуночные тесты?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При изучении когнитивной сферы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При изучении индивидуально-психологических особенностей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При изучении сенсорно-перцептивной сферы.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10. Оказывается ли при проведении обучающего эксперимента помощь ребе</w:t>
      </w:r>
      <w:r w:rsidRPr="008A53D0">
        <w:rPr>
          <w:rFonts w:ascii="Times New Roman" w:hAnsi="Times New Roman"/>
          <w:b/>
          <w:sz w:val="24"/>
          <w:szCs w:val="24"/>
        </w:rPr>
        <w:t>н</w:t>
      </w:r>
      <w:r w:rsidRPr="008A53D0">
        <w:rPr>
          <w:rFonts w:ascii="Times New Roman" w:hAnsi="Times New Roman"/>
          <w:b/>
          <w:sz w:val="24"/>
          <w:szCs w:val="24"/>
        </w:rPr>
        <w:t>ку?</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Оказываются все виды помощи.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Оказывается помощь, если ребенок в ней нуждается.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Не оказывается.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11</w:t>
      </w:r>
      <w:r w:rsidRPr="008A53D0">
        <w:rPr>
          <w:rFonts w:ascii="Times New Roman" w:hAnsi="Times New Roman"/>
          <w:b/>
          <w:sz w:val="24"/>
          <w:szCs w:val="24"/>
        </w:rPr>
        <w:t>. Можно ли использовать тесты при психолого-педагогическом исследов</w:t>
      </w:r>
      <w:r w:rsidRPr="008A53D0">
        <w:rPr>
          <w:rFonts w:ascii="Times New Roman" w:hAnsi="Times New Roman"/>
          <w:b/>
          <w:sz w:val="24"/>
          <w:szCs w:val="24"/>
        </w:rPr>
        <w:t>а</w:t>
      </w:r>
      <w:r w:rsidRPr="008A53D0">
        <w:rPr>
          <w:rFonts w:ascii="Times New Roman" w:hAnsi="Times New Roman"/>
          <w:b/>
          <w:sz w:val="24"/>
          <w:szCs w:val="24"/>
        </w:rPr>
        <w:t>нии дошкольников?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Нельзя.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Можно.</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Можно использовать только рисуночные тесты.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12</w:t>
      </w:r>
      <w:r w:rsidRPr="008A53D0">
        <w:rPr>
          <w:rFonts w:ascii="Times New Roman" w:hAnsi="Times New Roman"/>
          <w:b/>
          <w:sz w:val="24"/>
          <w:szCs w:val="24"/>
        </w:rPr>
        <w:t>. Какая характеристика «надежности» теста правильная?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Тест должен соответствовать возрасту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Тест не должен затруднять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При проведении теста ребенку необходимо оказывать помощь.</w:t>
      </w: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13. Понятие «диагноз» предложено психиатром Германом Роршахом. Что об</w:t>
      </w:r>
      <w:r w:rsidRPr="008A53D0">
        <w:rPr>
          <w:rFonts w:ascii="Times New Roman" w:hAnsi="Times New Roman"/>
          <w:b/>
          <w:sz w:val="24"/>
          <w:szCs w:val="24"/>
        </w:rPr>
        <w:t>о</w:t>
      </w:r>
      <w:r w:rsidRPr="008A53D0">
        <w:rPr>
          <w:rFonts w:ascii="Times New Roman" w:hAnsi="Times New Roman"/>
          <w:b/>
          <w:sz w:val="24"/>
          <w:szCs w:val="24"/>
        </w:rPr>
        <w:t>значает данное понятие?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Распознавание любого отклонения от нормального функционирования или ра</w:t>
      </w:r>
      <w:r w:rsidRPr="005561C3">
        <w:rPr>
          <w:rFonts w:ascii="Times New Roman" w:hAnsi="Times New Roman"/>
          <w:sz w:val="24"/>
          <w:szCs w:val="24"/>
        </w:rPr>
        <w:t>з</w:t>
      </w:r>
      <w:r w:rsidRPr="005561C3">
        <w:rPr>
          <w:rFonts w:ascii="Times New Roman" w:hAnsi="Times New Roman"/>
          <w:sz w:val="24"/>
          <w:szCs w:val="24"/>
        </w:rPr>
        <w:t>вития, а также определение состояния конкретного объекта, описание свойств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Б.Это состояние организма, выраженное в нарушении его нормальной жизнеде</w:t>
      </w:r>
      <w:r w:rsidRPr="005561C3">
        <w:rPr>
          <w:rFonts w:ascii="Times New Roman" w:hAnsi="Times New Roman"/>
          <w:sz w:val="24"/>
          <w:szCs w:val="24"/>
        </w:rPr>
        <w:t>я</w:t>
      </w:r>
      <w:r w:rsidRPr="005561C3">
        <w:rPr>
          <w:rFonts w:ascii="Times New Roman" w:hAnsi="Times New Roman"/>
          <w:sz w:val="24"/>
          <w:szCs w:val="24"/>
        </w:rPr>
        <w:t xml:space="preserve">тельности, продолжительности жизни, и его способности поддерживать свой гомеостаз. </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Это область психологической науки, разрабатывающая методы распознавания и измерения индивидуальных психологических особенностей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14. В общей теории диагноза принято выделять три раздела. Какие?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Общие основы педагогики, теория и методы воспитания, управление образов</w:t>
      </w:r>
      <w:r w:rsidRPr="005561C3">
        <w:rPr>
          <w:rFonts w:ascii="Times New Roman" w:hAnsi="Times New Roman"/>
          <w:sz w:val="24"/>
          <w:szCs w:val="24"/>
        </w:rPr>
        <w:t>а</w:t>
      </w:r>
      <w:r w:rsidRPr="005561C3">
        <w:rPr>
          <w:rFonts w:ascii="Times New Roman" w:hAnsi="Times New Roman"/>
          <w:sz w:val="24"/>
          <w:szCs w:val="24"/>
        </w:rPr>
        <w:t>тельными системами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Семиотический, технический, логический</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 xml:space="preserve">В.Медицинский блок, гуманитарный блок, педагогический блок </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C54E3" w:rsidRDefault="003D4730" w:rsidP="005561C3">
      <w:pPr>
        <w:tabs>
          <w:tab w:val="num" w:pos="0"/>
        </w:tabs>
        <w:spacing w:after="0" w:line="240" w:lineRule="auto"/>
        <w:ind w:firstLine="709"/>
        <w:jc w:val="both"/>
        <w:rPr>
          <w:rFonts w:ascii="Times New Roman" w:hAnsi="Times New Roman"/>
          <w:b/>
          <w:sz w:val="24"/>
          <w:szCs w:val="24"/>
        </w:rPr>
      </w:pPr>
      <w:r w:rsidRPr="005C54E3">
        <w:rPr>
          <w:rFonts w:ascii="Times New Roman" w:hAnsi="Times New Roman"/>
          <w:b/>
          <w:sz w:val="24"/>
          <w:szCs w:val="24"/>
        </w:rPr>
        <w:t>15. Выберите правильные определения психодиагностики: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Это область психологической науки, разрабатывающая методы распознавания и измерения индивидуальных психологических особенностей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Это теория и практика специального образования лиц с отклонениями в физич</w:t>
      </w:r>
      <w:r w:rsidRPr="005561C3">
        <w:rPr>
          <w:rFonts w:ascii="Times New Roman" w:hAnsi="Times New Roman"/>
          <w:sz w:val="24"/>
          <w:szCs w:val="24"/>
        </w:rPr>
        <w:t>е</w:t>
      </w:r>
      <w:r w:rsidRPr="005561C3">
        <w:rPr>
          <w:rFonts w:ascii="Times New Roman" w:hAnsi="Times New Roman"/>
          <w:sz w:val="24"/>
          <w:szCs w:val="24"/>
        </w:rPr>
        <w:t>ском и психическом развитии, для которых затруднительно или невозможно образование в обычных педагогических условиях, определяемая существующей культурой, при пом</w:t>
      </w:r>
      <w:r w:rsidRPr="005561C3">
        <w:rPr>
          <w:rFonts w:ascii="Times New Roman" w:hAnsi="Times New Roman"/>
          <w:sz w:val="24"/>
          <w:szCs w:val="24"/>
        </w:rPr>
        <w:t>о</w:t>
      </w:r>
      <w:r w:rsidRPr="005561C3">
        <w:rPr>
          <w:rFonts w:ascii="Times New Roman" w:hAnsi="Times New Roman"/>
          <w:sz w:val="24"/>
          <w:szCs w:val="24"/>
        </w:rPr>
        <w:t>щи общепедагогических методов и средств.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lastRenderedPageBreak/>
        <w:t>В. Это область исследования, связанная с количественной оценкой и точным кач</w:t>
      </w:r>
      <w:r w:rsidRPr="005561C3">
        <w:rPr>
          <w:rFonts w:ascii="Times New Roman" w:hAnsi="Times New Roman"/>
          <w:sz w:val="24"/>
          <w:szCs w:val="24"/>
        </w:rPr>
        <w:t>е</w:t>
      </w:r>
      <w:r w:rsidRPr="005561C3">
        <w:rPr>
          <w:rFonts w:ascii="Times New Roman" w:hAnsi="Times New Roman"/>
          <w:sz w:val="24"/>
          <w:szCs w:val="24"/>
        </w:rPr>
        <w:t>ственным анализом психологических свойств и состояний человека при помощи научно- проверенных методов, дающих достоверную информацию о ней.</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16. Наука о конструировании методов измерения, классификации и ранжир</w:t>
      </w:r>
      <w:r w:rsidRPr="005C54E3">
        <w:rPr>
          <w:rFonts w:ascii="Times New Roman" w:hAnsi="Times New Roman"/>
          <w:b/>
          <w:sz w:val="24"/>
          <w:szCs w:val="24"/>
          <w:lang w:eastAsia="en-US"/>
        </w:rPr>
        <w:t>о</w:t>
      </w:r>
      <w:r w:rsidRPr="005C54E3">
        <w:rPr>
          <w:rFonts w:ascii="Times New Roman" w:hAnsi="Times New Roman"/>
          <w:b/>
          <w:sz w:val="24"/>
          <w:szCs w:val="24"/>
          <w:lang w:eastAsia="en-US"/>
        </w:rPr>
        <w:t>вании психологических и психофизиологических особенностях людей, а также и</w:t>
      </w:r>
      <w:r w:rsidRPr="005C54E3">
        <w:rPr>
          <w:rFonts w:ascii="Times New Roman" w:hAnsi="Times New Roman"/>
          <w:b/>
          <w:sz w:val="24"/>
          <w:szCs w:val="24"/>
          <w:lang w:eastAsia="en-US"/>
        </w:rPr>
        <w:t>с</w:t>
      </w:r>
      <w:r w:rsidRPr="005C54E3">
        <w:rPr>
          <w:rFonts w:ascii="Times New Roman" w:hAnsi="Times New Roman"/>
          <w:b/>
          <w:sz w:val="24"/>
          <w:szCs w:val="24"/>
          <w:lang w:eastAsia="en-US"/>
        </w:rPr>
        <w:t>пользование этих методов в практических целях, называется . . .</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психологогическая диагностика;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педагогическая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17.Наука и практика постановки психологического диагноза, определяющая содержание основных методов, подходов и возможностей человека, требований к проведению исследований – есть …</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социальная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возрастная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психолого-педагогическая диагностика;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психологическое прогнозирование.</w:t>
      </w: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18. Какая из отраслей психологической диагностики направлена на определ</w:t>
      </w:r>
      <w:r w:rsidRPr="005C54E3">
        <w:rPr>
          <w:rFonts w:ascii="Times New Roman" w:hAnsi="Times New Roman"/>
          <w:b/>
          <w:sz w:val="24"/>
          <w:szCs w:val="24"/>
          <w:lang w:eastAsia="en-US"/>
        </w:rPr>
        <w:t>е</w:t>
      </w:r>
      <w:r w:rsidRPr="005C54E3">
        <w:rPr>
          <w:rFonts w:ascii="Times New Roman" w:hAnsi="Times New Roman"/>
          <w:b/>
          <w:sz w:val="24"/>
          <w:szCs w:val="24"/>
          <w:lang w:eastAsia="en-US"/>
        </w:rPr>
        <w:t>ние возможных нарушений и взаимодействия человека и болезни: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образовательная;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воспитательная;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профессиональная;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клиническая.</w:t>
      </w: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19.Психодиагностика в своем развитии в 20-30 гг. ХХ века понималась как:</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тестология;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психофизиология;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психическое проектирование;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психопатология.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20</w:t>
      </w:r>
      <w:r w:rsidRPr="005C54E3">
        <w:rPr>
          <w:rFonts w:ascii="Times New Roman" w:hAnsi="Times New Roman"/>
          <w:b/>
          <w:sz w:val="24"/>
          <w:szCs w:val="24"/>
          <w:lang w:eastAsia="en-US"/>
        </w:rPr>
        <w:t>. Автором культурно-исторической теории развития психики является: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Рубинштейн С.Л.</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Леонтьев А.Н.</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Выготский Л.С.</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Эльконин Д.Б.</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21. Кем впервые был введен термин психодиагностика, как наука и практика постановки психологического диагноза: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Роршах Г.;</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Шмелев А.Г.;</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Рубиншейн С.Л.</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22</w:t>
      </w:r>
      <w:r w:rsidRPr="005C54E3">
        <w:rPr>
          <w:rFonts w:ascii="Times New Roman" w:hAnsi="Times New Roman"/>
          <w:b/>
          <w:sz w:val="24"/>
          <w:szCs w:val="24"/>
          <w:lang w:eastAsia="en-US"/>
        </w:rPr>
        <w:t>.В каком году был обозначен термин «Психодиагностика», принадлежащий Г.Роршаху?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1881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1900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1921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1951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lastRenderedPageBreak/>
        <w:t>23.Как переводится диагностика («dia» и «gnosis»)?</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наука о душе;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знание о живом;</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различительное знание.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24.В каком году принято было постановление ВКП(б) «О педологических и</w:t>
      </w:r>
      <w:r w:rsidRPr="005C54E3">
        <w:rPr>
          <w:rFonts w:ascii="Times New Roman" w:hAnsi="Times New Roman"/>
          <w:b/>
          <w:sz w:val="24"/>
          <w:szCs w:val="24"/>
          <w:lang w:eastAsia="en-US"/>
        </w:rPr>
        <w:t>з</w:t>
      </w:r>
      <w:r w:rsidRPr="005C54E3">
        <w:rPr>
          <w:rFonts w:ascii="Times New Roman" w:hAnsi="Times New Roman"/>
          <w:b/>
          <w:sz w:val="24"/>
          <w:szCs w:val="24"/>
          <w:lang w:eastAsia="en-US"/>
        </w:rPr>
        <w:t>вращениях в системе наркомпросов», которое привело к полному запрету использ</w:t>
      </w:r>
      <w:r w:rsidRPr="005C54E3">
        <w:rPr>
          <w:rFonts w:ascii="Times New Roman" w:hAnsi="Times New Roman"/>
          <w:b/>
          <w:sz w:val="24"/>
          <w:szCs w:val="24"/>
          <w:lang w:eastAsia="en-US"/>
        </w:rPr>
        <w:t>о</w:t>
      </w:r>
      <w:r w:rsidRPr="005C54E3">
        <w:rPr>
          <w:rFonts w:ascii="Times New Roman" w:hAnsi="Times New Roman"/>
          <w:b/>
          <w:sz w:val="24"/>
          <w:szCs w:val="24"/>
          <w:lang w:eastAsia="en-US"/>
        </w:rPr>
        <w:t>вания тестов при обследовании детей:</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1921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1927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1930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1936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26. Метод сбора информации путем установления контактов с объектом и</w:t>
      </w:r>
      <w:r w:rsidRPr="005C54E3">
        <w:rPr>
          <w:rFonts w:ascii="Times New Roman" w:hAnsi="Times New Roman"/>
          <w:b/>
          <w:sz w:val="24"/>
          <w:szCs w:val="24"/>
          <w:lang w:eastAsia="en-US"/>
        </w:rPr>
        <w:t>с</w:t>
      </w:r>
      <w:r w:rsidRPr="005C54E3">
        <w:rPr>
          <w:rFonts w:ascii="Times New Roman" w:hAnsi="Times New Roman"/>
          <w:b/>
          <w:sz w:val="24"/>
          <w:szCs w:val="24"/>
          <w:lang w:eastAsia="en-US"/>
        </w:rPr>
        <w:t>следования, называется: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наблюдение;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анкетирование;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опрос.</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27.Метод длительного и целенаправленного описания психических особенн</w:t>
      </w:r>
      <w:r w:rsidRPr="005C54E3">
        <w:rPr>
          <w:rFonts w:ascii="Times New Roman" w:hAnsi="Times New Roman"/>
          <w:b/>
          <w:sz w:val="24"/>
          <w:szCs w:val="24"/>
          <w:lang w:eastAsia="en-US"/>
        </w:rPr>
        <w:t>о</w:t>
      </w:r>
      <w:r w:rsidRPr="005C54E3">
        <w:rPr>
          <w:rFonts w:ascii="Times New Roman" w:hAnsi="Times New Roman"/>
          <w:b/>
          <w:sz w:val="24"/>
          <w:szCs w:val="24"/>
          <w:lang w:eastAsia="en-US"/>
        </w:rPr>
        <w:t>стей, которые проявляются в деятельности и поведении индивида, с обязательной их систематизацией называется …</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эксперимент;</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анкетирование;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наблюдение.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28</w:t>
      </w:r>
      <w:r w:rsidRPr="005C54E3">
        <w:rPr>
          <w:rFonts w:ascii="Times New Roman" w:hAnsi="Times New Roman"/>
          <w:b/>
          <w:sz w:val="24"/>
          <w:szCs w:val="24"/>
          <w:lang w:eastAsia="en-US"/>
        </w:rPr>
        <w:t>. Метод исследования развития ребенка считающийся наиболее распростр</w:t>
      </w:r>
      <w:r w:rsidRPr="005C54E3">
        <w:rPr>
          <w:rFonts w:ascii="Times New Roman" w:hAnsi="Times New Roman"/>
          <w:b/>
          <w:sz w:val="24"/>
          <w:szCs w:val="24"/>
          <w:lang w:eastAsia="en-US"/>
        </w:rPr>
        <w:t>а</w:t>
      </w:r>
      <w:r w:rsidRPr="005C54E3">
        <w:rPr>
          <w:rFonts w:ascii="Times New Roman" w:hAnsi="Times New Roman"/>
          <w:b/>
          <w:sz w:val="24"/>
          <w:szCs w:val="24"/>
          <w:lang w:eastAsia="en-US"/>
        </w:rPr>
        <w:t>ненным и надежным, с точки зрения получения наиболее достоверной информации: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опрос;</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тестирование;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проективный метод;</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эксперимент.</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29. Какие из представленных методик включены в понятие «малоформализ</w:t>
      </w:r>
      <w:r w:rsidRPr="005C54E3">
        <w:rPr>
          <w:rFonts w:ascii="Times New Roman" w:hAnsi="Times New Roman"/>
          <w:b/>
          <w:sz w:val="24"/>
          <w:szCs w:val="24"/>
          <w:lang w:eastAsia="en-US"/>
        </w:rPr>
        <w:t>о</w:t>
      </w:r>
      <w:r w:rsidRPr="005C54E3">
        <w:rPr>
          <w:rFonts w:ascii="Times New Roman" w:hAnsi="Times New Roman"/>
          <w:b/>
          <w:sz w:val="24"/>
          <w:szCs w:val="24"/>
          <w:lang w:eastAsia="en-US"/>
        </w:rPr>
        <w:t>ванные»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метод наблюдения;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проективная техника;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беседа;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анализ продуктов деятельности;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д) опросники.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30</w:t>
      </w:r>
      <w:r w:rsidRPr="005C54E3">
        <w:rPr>
          <w:rFonts w:ascii="Times New Roman" w:hAnsi="Times New Roman"/>
          <w:b/>
          <w:sz w:val="24"/>
          <w:szCs w:val="24"/>
          <w:lang w:eastAsia="en-US"/>
        </w:rPr>
        <w:t xml:space="preserve"> Выделяют типы диагностических методик по своему качеству (выберите правильные ответы):</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формализованные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малоформализованные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проективные техники;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психофизиологические методики.</w:t>
      </w:r>
    </w:p>
    <w:p w:rsidR="003D4730"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754E42" w:rsidRDefault="003D4730" w:rsidP="00741B35">
      <w:pPr>
        <w:pStyle w:val="a3"/>
        <w:numPr>
          <w:ilvl w:val="0"/>
          <w:numId w:val="19"/>
        </w:numPr>
        <w:ind w:firstLine="709"/>
        <w:rPr>
          <w:bCs/>
        </w:rPr>
      </w:pPr>
      <w:r w:rsidRPr="00754E42">
        <w:rPr>
          <w:bCs/>
        </w:rPr>
        <w:t>Понятие психодиагностики.</w:t>
      </w:r>
    </w:p>
    <w:p w:rsidR="003D4730" w:rsidRPr="00754E42" w:rsidRDefault="003D4730" w:rsidP="00741B35">
      <w:pPr>
        <w:pStyle w:val="a3"/>
        <w:numPr>
          <w:ilvl w:val="0"/>
          <w:numId w:val="19"/>
        </w:numPr>
        <w:ind w:firstLine="709"/>
        <w:rPr>
          <w:bCs/>
        </w:rPr>
      </w:pPr>
      <w:r w:rsidRPr="00754E42">
        <w:rPr>
          <w:bCs/>
        </w:rPr>
        <w:lastRenderedPageBreak/>
        <w:t>Предмет и задачи психологической диагностики.</w:t>
      </w:r>
    </w:p>
    <w:p w:rsidR="003D4730" w:rsidRDefault="003D4730" w:rsidP="00741B35">
      <w:pPr>
        <w:pStyle w:val="a3"/>
        <w:numPr>
          <w:ilvl w:val="0"/>
          <w:numId w:val="19"/>
        </w:numPr>
        <w:ind w:firstLine="709"/>
        <w:jc w:val="both"/>
      </w:pPr>
      <w:r w:rsidRPr="00754E42">
        <w:t>Требования к психодиагностическому инструмен</w:t>
      </w:r>
      <w:r w:rsidRPr="00754E42">
        <w:softHyphen/>
        <w:t>тарию: валидность, надежность, стандартизация.</w:t>
      </w:r>
    </w:p>
    <w:p w:rsidR="003D4730" w:rsidRPr="00754E42" w:rsidRDefault="003D4730" w:rsidP="00741B35">
      <w:pPr>
        <w:pStyle w:val="a3"/>
        <w:numPr>
          <w:ilvl w:val="0"/>
          <w:numId w:val="19"/>
        </w:numPr>
        <w:ind w:firstLine="709"/>
        <w:rPr>
          <w:bCs/>
        </w:rPr>
      </w:pPr>
      <w:r w:rsidRPr="00754E42">
        <w:rPr>
          <w:bCs/>
        </w:rPr>
        <w:t>Наблюдение</w:t>
      </w:r>
    </w:p>
    <w:p w:rsidR="003D4730" w:rsidRPr="00754E42" w:rsidRDefault="003D4730" w:rsidP="00741B35">
      <w:pPr>
        <w:pStyle w:val="a3"/>
        <w:numPr>
          <w:ilvl w:val="0"/>
          <w:numId w:val="19"/>
        </w:numPr>
        <w:ind w:firstLine="709"/>
        <w:rPr>
          <w:bCs/>
        </w:rPr>
      </w:pPr>
      <w:r w:rsidRPr="00754E42">
        <w:rPr>
          <w:bCs/>
        </w:rPr>
        <w:t>Опрос.</w:t>
      </w:r>
    </w:p>
    <w:p w:rsidR="003D4730" w:rsidRPr="00754E42" w:rsidRDefault="003D4730" w:rsidP="00741B35">
      <w:pPr>
        <w:pStyle w:val="a3"/>
        <w:numPr>
          <w:ilvl w:val="0"/>
          <w:numId w:val="19"/>
        </w:numPr>
        <w:ind w:firstLine="709"/>
        <w:rPr>
          <w:bCs/>
        </w:rPr>
      </w:pPr>
      <w:r w:rsidRPr="00754E42">
        <w:rPr>
          <w:bCs/>
        </w:rPr>
        <w:t>Тестирование.</w:t>
      </w:r>
    </w:p>
    <w:p w:rsidR="003D4730" w:rsidRPr="00754E42" w:rsidRDefault="003D4730" w:rsidP="00741B35">
      <w:pPr>
        <w:pStyle w:val="a3"/>
        <w:numPr>
          <w:ilvl w:val="0"/>
          <w:numId w:val="19"/>
        </w:numPr>
        <w:ind w:firstLine="709"/>
        <w:jc w:val="both"/>
      </w:pPr>
      <w:r w:rsidRPr="00754E42">
        <w:rPr>
          <w:bCs/>
        </w:rPr>
        <w:t>Проективные методы психодиагностики</w:t>
      </w:r>
    </w:p>
    <w:p w:rsidR="003D4730" w:rsidRPr="00754E42" w:rsidRDefault="003D4730" w:rsidP="00741B35">
      <w:pPr>
        <w:pStyle w:val="a3"/>
        <w:numPr>
          <w:ilvl w:val="0"/>
          <w:numId w:val="19"/>
        </w:numPr>
        <w:ind w:firstLine="709"/>
        <w:rPr>
          <w:bCs/>
        </w:rPr>
      </w:pPr>
      <w:r w:rsidRPr="00754E42">
        <w:t>Этапы психодиагностического обследования.</w:t>
      </w:r>
    </w:p>
    <w:p w:rsidR="003D4730" w:rsidRDefault="003D4730" w:rsidP="00741B35">
      <w:pPr>
        <w:pStyle w:val="a3"/>
        <w:numPr>
          <w:ilvl w:val="0"/>
          <w:numId w:val="19"/>
        </w:numPr>
        <w:ind w:firstLine="709"/>
        <w:jc w:val="both"/>
      </w:pPr>
      <w:r w:rsidRPr="00754E42">
        <w:t>Правила оформление психологического заключения по результатам психодиагностического обследования.</w:t>
      </w:r>
    </w:p>
    <w:p w:rsidR="003D4730" w:rsidRDefault="003D4730" w:rsidP="00741B35">
      <w:pPr>
        <w:pStyle w:val="a3"/>
        <w:numPr>
          <w:ilvl w:val="0"/>
          <w:numId w:val="19"/>
        </w:numPr>
        <w:ind w:firstLine="709"/>
        <w:jc w:val="both"/>
      </w:pPr>
      <w:r>
        <w:t>Особенности реализации психодиагностического исследования в раннем возрасте</w:t>
      </w:r>
    </w:p>
    <w:p w:rsidR="003D4730" w:rsidRDefault="003D4730" w:rsidP="00741B35">
      <w:pPr>
        <w:pStyle w:val="a3"/>
        <w:numPr>
          <w:ilvl w:val="0"/>
          <w:numId w:val="19"/>
        </w:numPr>
        <w:ind w:firstLine="709"/>
        <w:jc w:val="both"/>
      </w:pPr>
      <w:r w:rsidRPr="00754E42">
        <w:t xml:space="preserve">Диагностика развития общения ребенка раннего возраста. </w:t>
      </w:r>
    </w:p>
    <w:p w:rsidR="003D4730" w:rsidRDefault="003D4730" w:rsidP="00741B35">
      <w:pPr>
        <w:pStyle w:val="a3"/>
        <w:numPr>
          <w:ilvl w:val="0"/>
          <w:numId w:val="19"/>
        </w:numPr>
        <w:ind w:firstLine="709"/>
        <w:jc w:val="both"/>
      </w:pPr>
      <w:r w:rsidRPr="00754E42">
        <w:t xml:space="preserve">Диагностика уровня развития познавательной активности ребенка раннего возраста. </w:t>
      </w:r>
    </w:p>
    <w:p w:rsidR="003D4730" w:rsidRDefault="003D4730" w:rsidP="00741B35">
      <w:pPr>
        <w:pStyle w:val="a3"/>
        <w:numPr>
          <w:ilvl w:val="0"/>
          <w:numId w:val="19"/>
        </w:numPr>
        <w:ind w:firstLine="709"/>
        <w:jc w:val="both"/>
      </w:pPr>
      <w:r w:rsidRPr="00754E42">
        <w:t>Диагностика предметно-манипулятивной деятельности ребенка ра</w:t>
      </w:r>
      <w:r w:rsidRPr="00754E42">
        <w:t>н</w:t>
      </w:r>
      <w:r w:rsidRPr="00754E42">
        <w:t xml:space="preserve">него возраста. </w:t>
      </w:r>
    </w:p>
    <w:p w:rsidR="003D4730" w:rsidRDefault="003D4730" w:rsidP="00741B35">
      <w:pPr>
        <w:pStyle w:val="a3"/>
        <w:numPr>
          <w:ilvl w:val="0"/>
          <w:numId w:val="19"/>
        </w:numPr>
        <w:ind w:firstLine="709"/>
        <w:jc w:val="both"/>
      </w:pPr>
      <w:r w:rsidRPr="00754E42">
        <w:t>Методики психолого-педагогической диагностики ребенка раннего возраста.</w:t>
      </w:r>
    </w:p>
    <w:p w:rsidR="003D4730" w:rsidRDefault="003D4730" w:rsidP="00741B35">
      <w:pPr>
        <w:pStyle w:val="a3"/>
        <w:numPr>
          <w:ilvl w:val="0"/>
          <w:numId w:val="19"/>
        </w:numPr>
        <w:ind w:firstLine="709"/>
        <w:jc w:val="both"/>
      </w:pPr>
      <w:r w:rsidRPr="00EB4E66">
        <w:t>Психодиагностика особенностей развития восприятия в дошкольном возрасте.</w:t>
      </w:r>
    </w:p>
    <w:p w:rsidR="003D4730" w:rsidRDefault="003D4730" w:rsidP="00741B35">
      <w:pPr>
        <w:pStyle w:val="a3"/>
        <w:numPr>
          <w:ilvl w:val="0"/>
          <w:numId w:val="19"/>
        </w:numPr>
        <w:ind w:firstLine="709"/>
        <w:jc w:val="both"/>
      </w:pPr>
      <w:r w:rsidRPr="00EB4E66">
        <w:t>Диагностика уровня развития внимания дошкольника.</w:t>
      </w:r>
    </w:p>
    <w:p w:rsidR="003D4730" w:rsidRDefault="003D4730" w:rsidP="00741B35">
      <w:pPr>
        <w:pStyle w:val="a3"/>
        <w:numPr>
          <w:ilvl w:val="0"/>
          <w:numId w:val="19"/>
        </w:numPr>
        <w:ind w:firstLine="709"/>
        <w:jc w:val="both"/>
      </w:pPr>
      <w:r w:rsidRPr="00EB4E66">
        <w:t>Диагностика воображения в дошкольном возрасте.</w:t>
      </w:r>
    </w:p>
    <w:p w:rsidR="003D4730" w:rsidRDefault="003D4730" w:rsidP="00741B35">
      <w:pPr>
        <w:pStyle w:val="a3"/>
        <w:numPr>
          <w:ilvl w:val="0"/>
          <w:numId w:val="19"/>
        </w:numPr>
        <w:ind w:firstLine="709"/>
        <w:jc w:val="both"/>
      </w:pPr>
      <w:r w:rsidRPr="00EB4E66">
        <w:t>Диагностика мнестической деятельности дошкольника.</w:t>
      </w:r>
    </w:p>
    <w:p w:rsidR="003D4730" w:rsidRDefault="003D4730" w:rsidP="00741B35">
      <w:pPr>
        <w:pStyle w:val="a3"/>
        <w:numPr>
          <w:ilvl w:val="0"/>
          <w:numId w:val="19"/>
        </w:numPr>
        <w:ind w:firstLine="709"/>
        <w:jc w:val="both"/>
      </w:pPr>
      <w:r w:rsidRPr="00EB4E66">
        <w:t>Психодиагностика уровня развития мышления дошкольника.</w:t>
      </w:r>
    </w:p>
    <w:p w:rsidR="003D4730" w:rsidRDefault="003D4730" w:rsidP="00741B35">
      <w:pPr>
        <w:pStyle w:val="a3"/>
        <w:numPr>
          <w:ilvl w:val="0"/>
          <w:numId w:val="19"/>
        </w:numPr>
        <w:ind w:firstLine="709"/>
        <w:jc w:val="both"/>
      </w:pPr>
      <w:r w:rsidRPr="00EB4E66">
        <w:t>Диагностика уровня развития речи в дошкольном возрасте.</w:t>
      </w:r>
    </w:p>
    <w:p w:rsidR="003D4730" w:rsidRDefault="003D4730" w:rsidP="00741B35">
      <w:pPr>
        <w:pStyle w:val="a3"/>
        <w:numPr>
          <w:ilvl w:val="0"/>
          <w:numId w:val="19"/>
        </w:numPr>
        <w:ind w:firstLine="709"/>
        <w:jc w:val="both"/>
      </w:pPr>
      <w:r w:rsidRPr="00EB4E66">
        <w:t>Диагностика личностных особенностей дошкольника.</w:t>
      </w:r>
    </w:p>
    <w:p w:rsidR="003D4730" w:rsidRDefault="003D4730" w:rsidP="00741B35">
      <w:pPr>
        <w:pStyle w:val="a3"/>
        <w:numPr>
          <w:ilvl w:val="0"/>
          <w:numId w:val="19"/>
        </w:numPr>
        <w:ind w:firstLine="709"/>
        <w:jc w:val="both"/>
      </w:pPr>
      <w:r w:rsidRPr="00EB4E66">
        <w:t>Диагностика межличностных отношений в дошкольном возрасте.</w:t>
      </w:r>
    </w:p>
    <w:p w:rsidR="003D4730" w:rsidRDefault="003D4730" w:rsidP="00741B35">
      <w:pPr>
        <w:pStyle w:val="a3"/>
        <w:numPr>
          <w:ilvl w:val="0"/>
          <w:numId w:val="19"/>
        </w:numPr>
        <w:ind w:firstLine="709"/>
        <w:jc w:val="both"/>
      </w:pPr>
      <w:r w:rsidRPr="00EB4E66">
        <w:t>Оформление психологического заключения по результатам диагн</w:t>
      </w:r>
      <w:r w:rsidRPr="00EB4E66">
        <w:t>о</w:t>
      </w:r>
      <w:r w:rsidRPr="00EB4E66">
        <w:t xml:space="preserve">стического обследования дошкольника. </w:t>
      </w:r>
    </w:p>
    <w:p w:rsidR="003D4730" w:rsidRDefault="003D4730" w:rsidP="00741B35">
      <w:pPr>
        <w:pStyle w:val="a3"/>
        <w:numPr>
          <w:ilvl w:val="0"/>
          <w:numId w:val="19"/>
        </w:numPr>
        <w:ind w:firstLine="709"/>
        <w:jc w:val="both"/>
      </w:pPr>
      <w:r>
        <w:t>Организация и проведение диагностики психологической готовности к школьному обучению.</w:t>
      </w:r>
    </w:p>
    <w:p w:rsidR="003D4730" w:rsidRDefault="003D4730" w:rsidP="00741B35">
      <w:pPr>
        <w:pStyle w:val="a3"/>
        <w:numPr>
          <w:ilvl w:val="0"/>
          <w:numId w:val="19"/>
        </w:numPr>
        <w:ind w:firstLine="709"/>
        <w:jc w:val="both"/>
      </w:pPr>
      <w:r>
        <w:t>Методики оценки психологической готовности к обучению в школе.</w:t>
      </w:r>
    </w:p>
    <w:p w:rsidR="003D4730" w:rsidRDefault="003D4730" w:rsidP="00741B35">
      <w:pPr>
        <w:pStyle w:val="a3"/>
        <w:numPr>
          <w:ilvl w:val="0"/>
          <w:numId w:val="19"/>
        </w:numPr>
        <w:ind w:firstLine="709"/>
        <w:jc w:val="both"/>
      </w:pPr>
      <w:r>
        <w:t>Оформление психологического заключения по результатам диагн</w:t>
      </w:r>
      <w:r>
        <w:t>о</w:t>
      </w:r>
      <w:r>
        <w:t xml:space="preserve">стики готовности к школьному обучению. </w:t>
      </w:r>
    </w:p>
    <w:p w:rsidR="003D4730" w:rsidRDefault="003D4730" w:rsidP="00741B35">
      <w:pPr>
        <w:pStyle w:val="a3"/>
        <w:numPr>
          <w:ilvl w:val="0"/>
          <w:numId w:val="19"/>
        </w:numPr>
        <w:ind w:firstLine="709"/>
        <w:jc w:val="both"/>
      </w:pPr>
      <w:r w:rsidRPr="00EB4E66">
        <w:t>Диагностика развития внимания в младшем школьном возрасте.</w:t>
      </w:r>
    </w:p>
    <w:p w:rsidR="003D4730" w:rsidRDefault="003D4730" w:rsidP="00741B35">
      <w:pPr>
        <w:pStyle w:val="a3"/>
        <w:numPr>
          <w:ilvl w:val="0"/>
          <w:numId w:val="19"/>
        </w:numPr>
        <w:ind w:firstLine="709"/>
        <w:jc w:val="both"/>
      </w:pPr>
      <w:r w:rsidRPr="00EB4E66">
        <w:t>Диагностика мнестических процессов в младшем школьном возрасте.</w:t>
      </w:r>
    </w:p>
    <w:p w:rsidR="003D4730" w:rsidRDefault="003D4730" w:rsidP="00741B35">
      <w:pPr>
        <w:pStyle w:val="a3"/>
        <w:numPr>
          <w:ilvl w:val="0"/>
          <w:numId w:val="19"/>
        </w:numPr>
        <w:ind w:firstLine="709"/>
        <w:jc w:val="both"/>
      </w:pPr>
      <w:r w:rsidRPr="00EB4E66">
        <w:t>Диагностика воображения младшего школьника.</w:t>
      </w:r>
    </w:p>
    <w:p w:rsidR="003D4730" w:rsidRDefault="003D4730" w:rsidP="00741B35">
      <w:pPr>
        <w:pStyle w:val="a3"/>
        <w:numPr>
          <w:ilvl w:val="0"/>
          <w:numId w:val="19"/>
        </w:numPr>
        <w:ind w:firstLine="709"/>
        <w:jc w:val="both"/>
      </w:pPr>
      <w:r w:rsidRPr="00EB4E66">
        <w:t>Диагностика уровня развития мыслительной деятельности в младшем школьном возрасте.</w:t>
      </w:r>
    </w:p>
    <w:p w:rsidR="003D4730" w:rsidRDefault="003D4730" w:rsidP="00741B35">
      <w:pPr>
        <w:pStyle w:val="a3"/>
        <w:numPr>
          <w:ilvl w:val="0"/>
          <w:numId w:val="19"/>
        </w:numPr>
        <w:ind w:firstLine="709"/>
        <w:jc w:val="both"/>
      </w:pPr>
      <w:r w:rsidRPr="00EB4E66">
        <w:t>Диагностика развития речевых процессов младшего школьника.</w:t>
      </w:r>
    </w:p>
    <w:p w:rsidR="003D4730" w:rsidRDefault="003D4730" w:rsidP="00741B35">
      <w:pPr>
        <w:pStyle w:val="a3"/>
        <w:numPr>
          <w:ilvl w:val="0"/>
          <w:numId w:val="19"/>
        </w:numPr>
        <w:ind w:firstLine="709"/>
        <w:jc w:val="both"/>
      </w:pPr>
      <w:r w:rsidRPr="00EB4E66">
        <w:t>Диагностика личностных особенностей младшего школьника.</w:t>
      </w:r>
    </w:p>
    <w:p w:rsidR="003D4730" w:rsidRDefault="003D4730" w:rsidP="00741B35">
      <w:pPr>
        <w:pStyle w:val="a3"/>
        <w:numPr>
          <w:ilvl w:val="0"/>
          <w:numId w:val="19"/>
        </w:numPr>
        <w:ind w:firstLine="709"/>
        <w:jc w:val="both"/>
      </w:pPr>
      <w:r w:rsidRPr="00EB4E66">
        <w:t>Диагностика межличностных отношений младшего школьника.</w:t>
      </w:r>
    </w:p>
    <w:p w:rsidR="003D4730" w:rsidRDefault="003D4730" w:rsidP="00741B35">
      <w:pPr>
        <w:pStyle w:val="a3"/>
        <w:numPr>
          <w:ilvl w:val="0"/>
          <w:numId w:val="19"/>
        </w:numPr>
        <w:ind w:firstLine="709"/>
        <w:jc w:val="both"/>
      </w:pPr>
      <w:r w:rsidRPr="00EB4E66">
        <w:t>Оформление психологического заключения по результатам диагн</w:t>
      </w:r>
      <w:r w:rsidRPr="00EB4E66">
        <w:t>о</w:t>
      </w:r>
      <w:r w:rsidRPr="00EB4E66">
        <w:t xml:space="preserve">стического обследования младшего школьника. </w:t>
      </w:r>
    </w:p>
    <w:p w:rsidR="003D4730" w:rsidRPr="00EB4E66" w:rsidRDefault="003D4730" w:rsidP="00741B35">
      <w:pPr>
        <w:pStyle w:val="a3"/>
        <w:numPr>
          <w:ilvl w:val="0"/>
          <w:numId w:val="19"/>
        </w:numPr>
        <w:ind w:firstLine="709"/>
        <w:jc w:val="both"/>
      </w:pPr>
      <w:r>
        <w:t>Особенности использования методов психодиагностики примен</w:t>
      </w:r>
      <w:r>
        <w:t>и</w:t>
      </w:r>
      <w:r>
        <w:t>тельно к детям с ОВЗ.</w:t>
      </w:r>
    </w:p>
    <w:p w:rsidR="003D4730" w:rsidRPr="00B76746" w:rsidRDefault="003D4730" w:rsidP="00305935">
      <w:pPr>
        <w:autoSpaceDE w:val="0"/>
        <w:autoSpaceDN w:val="0"/>
        <w:adjustRightInd w:val="0"/>
        <w:spacing w:after="0" w:line="240" w:lineRule="auto"/>
        <w:ind w:left="1788"/>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B76746">
        <w:rPr>
          <w:rFonts w:ascii="Times New Roman" w:hAnsi="Times New Roman"/>
          <w:sz w:val="24"/>
          <w:szCs w:val="24"/>
          <w:u w:val="single"/>
        </w:rPr>
        <w:t>н</w:t>
      </w:r>
      <w:r w:rsidRPr="00B76746">
        <w:rPr>
          <w:rFonts w:ascii="Times New Roman" w:hAnsi="Times New Roman"/>
          <w:sz w:val="24"/>
          <w:szCs w:val="24"/>
          <w:u w:val="single"/>
        </w:rPr>
        <w:t>ции):</w:t>
      </w:r>
    </w:p>
    <w:p w:rsidR="003D4730" w:rsidRPr="00B76746" w:rsidRDefault="003D4730" w:rsidP="00305935">
      <w:pPr>
        <w:spacing w:after="0" w:line="240" w:lineRule="auto"/>
        <w:ind w:firstLine="709"/>
        <w:jc w:val="center"/>
        <w:rPr>
          <w:rFonts w:ascii="Times New Roman" w:hAnsi="Times New Roman"/>
          <w:i/>
          <w:sz w:val="24"/>
          <w:szCs w:val="24"/>
        </w:rPr>
      </w:pPr>
    </w:p>
    <w:p w:rsidR="003D4730" w:rsidRDefault="003D4730" w:rsidP="0063598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3D4730" w:rsidRDefault="003D4730" w:rsidP="0063598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Гениальность и психическая патология: грани соприкосновения.</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Критерии психического и социального здоровья.</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Патопсихологическое обследование.</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Особенности отношения к психически больным в российской культуре.</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 xml:space="preserve">Особенности отношения к психически больным в восточной и западной культуре. </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 xml:space="preserve"> Права психически больных: особенности российского законодательства.</w:t>
      </w:r>
    </w:p>
    <w:p w:rsidR="003D4730" w:rsidRDefault="003D4730" w:rsidP="0063598E">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3D4730" w:rsidRDefault="003D4730" w:rsidP="0063598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Подготовка эссе по одной из следующих тем:</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1. Границы нормы и патологии в современном мире («Кто из нас абсолютно но</w:t>
      </w:r>
      <w:r>
        <w:rPr>
          <w:rFonts w:ascii="Times New Roman" w:hAnsi="Times New Roman"/>
          <w:sz w:val="24"/>
          <w:szCs w:val="28"/>
        </w:rPr>
        <w:t>р</w:t>
      </w:r>
      <w:r>
        <w:rPr>
          <w:rFonts w:ascii="Times New Roman" w:hAnsi="Times New Roman"/>
          <w:sz w:val="24"/>
          <w:szCs w:val="28"/>
        </w:rPr>
        <w:t>мален?»)</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2. Депрессия как болезнь 21 века и методы борьбы с ней («Как справится с депре</w:t>
      </w:r>
      <w:r>
        <w:rPr>
          <w:rFonts w:ascii="Times New Roman" w:hAnsi="Times New Roman"/>
          <w:sz w:val="24"/>
          <w:szCs w:val="28"/>
        </w:rPr>
        <w:t>с</w:t>
      </w:r>
      <w:r>
        <w:rPr>
          <w:rFonts w:ascii="Times New Roman" w:hAnsi="Times New Roman"/>
          <w:sz w:val="24"/>
          <w:szCs w:val="28"/>
        </w:rPr>
        <w:t>сией?»)</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3. Воспитание ребенка в рамках психического здоровьесбережения («Как воспитать собственного ребенка психически здоровым человеком?»)</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4. Эффективность современной психофармакотерапии («Стоит ли доверять табле</w:t>
      </w:r>
      <w:r>
        <w:rPr>
          <w:rFonts w:ascii="Times New Roman" w:hAnsi="Times New Roman"/>
          <w:sz w:val="24"/>
          <w:szCs w:val="28"/>
        </w:rPr>
        <w:t>т</w:t>
      </w:r>
      <w:r>
        <w:rPr>
          <w:rFonts w:ascii="Times New Roman" w:hAnsi="Times New Roman"/>
          <w:sz w:val="24"/>
          <w:szCs w:val="28"/>
        </w:rPr>
        <w:t>кам?»)</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5. Программа реформирования системы социальной помощи лицам с психическ</w:t>
      </w:r>
      <w:r>
        <w:rPr>
          <w:rFonts w:ascii="Times New Roman" w:hAnsi="Times New Roman"/>
          <w:sz w:val="24"/>
          <w:szCs w:val="28"/>
        </w:rPr>
        <w:t>и</w:t>
      </w:r>
      <w:r>
        <w:rPr>
          <w:rFonts w:ascii="Times New Roman" w:hAnsi="Times New Roman"/>
          <w:sz w:val="24"/>
          <w:szCs w:val="28"/>
        </w:rPr>
        <w:t>ми нарушениями («Мои предложения по реформированию существующей системы»).</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6. Эффективная профилактика психических расстройств в современном мире («Как не сойти с ума?») </w:t>
      </w:r>
    </w:p>
    <w:p w:rsidR="003D4730" w:rsidRDefault="003D4730" w:rsidP="0063598E">
      <w:pPr>
        <w:spacing w:after="0" w:line="240" w:lineRule="auto"/>
        <w:jc w:val="both"/>
        <w:rPr>
          <w:rFonts w:ascii="Times New Roman" w:hAnsi="Times New Roman"/>
          <w:b/>
          <w:color w:val="000000"/>
          <w:spacing w:val="2"/>
          <w:sz w:val="24"/>
          <w:szCs w:val="24"/>
          <w:lang w:eastAsia="en-US"/>
        </w:rPr>
      </w:pPr>
    </w:p>
    <w:p w:rsidR="003D4730" w:rsidRDefault="003D4730" w:rsidP="0063598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3D4730" w:rsidRDefault="003D4730" w:rsidP="0063598E">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Составить терминологический словарь по дисциплине «Психологическая диагн</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 xml:space="preserve">стика детского развития: нормы и отклонения». </w:t>
      </w:r>
    </w:p>
    <w:p w:rsidR="003D4730" w:rsidRDefault="003D4730" w:rsidP="0063598E">
      <w:pPr>
        <w:spacing w:after="0" w:line="240" w:lineRule="auto"/>
        <w:ind w:firstLine="709"/>
        <w:jc w:val="center"/>
        <w:rPr>
          <w:rFonts w:ascii="Times New Roman" w:hAnsi="Times New Roman"/>
          <w:i/>
          <w:sz w:val="24"/>
          <w:szCs w:val="24"/>
        </w:rPr>
      </w:pPr>
    </w:p>
    <w:p w:rsidR="003D4730" w:rsidRDefault="003D4730" w:rsidP="0063598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3D4730" w:rsidRDefault="003D4730" w:rsidP="0063598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Default="003D4730" w:rsidP="00741B35">
      <w:pPr>
        <w:widowControl w:val="0"/>
        <w:numPr>
          <w:ilvl w:val="0"/>
          <w:numId w:val="37"/>
        </w:numPr>
        <w:tabs>
          <w:tab w:val="left" w:pos="713"/>
          <w:tab w:val="left" w:pos="1134"/>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Основные требования к психодиагностическому инструмен</w:t>
      </w:r>
      <w:r>
        <w:rPr>
          <w:rFonts w:ascii="Times New Roman" w:hAnsi="Times New Roman"/>
          <w:sz w:val="24"/>
          <w:szCs w:val="24"/>
        </w:rPr>
        <w:softHyphen/>
        <w:t>тарию.</w:t>
      </w:r>
    </w:p>
    <w:p w:rsidR="003D4730" w:rsidRDefault="003D4730" w:rsidP="00741B35">
      <w:pPr>
        <w:widowControl w:val="0"/>
        <w:numPr>
          <w:ilvl w:val="0"/>
          <w:numId w:val="37"/>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Психометрия</w:t>
      </w:r>
    </w:p>
    <w:p w:rsidR="003D4730" w:rsidRDefault="003D4730" w:rsidP="00741B35">
      <w:pPr>
        <w:widowControl w:val="0"/>
        <w:numPr>
          <w:ilvl w:val="0"/>
          <w:numId w:val="37"/>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Процедура стандартизации психодиагностической методики.</w:t>
      </w:r>
    </w:p>
    <w:p w:rsidR="003D4730" w:rsidRDefault="003D4730" w:rsidP="0063598E">
      <w:pPr>
        <w:spacing w:after="0"/>
        <w:jc w:val="both"/>
        <w:rPr>
          <w:rFonts w:ascii="Times New Roman" w:hAnsi="Times New Roman"/>
          <w:b/>
          <w:bCs/>
          <w:sz w:val="24"/>
          <w:szCs w:val="24"/>
        </w:rPr>
      </w:pP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D4730" w:rsidRDefault="003D4730" w:rsidP="00031972">
      <w:pPr>
        <w:spacing w:line="240" w:lineRule="auto"/>
        <w:ind w:firstLine="709"/>
        <w:jc w:val="both"/>
        <w:rPr>
          <w:rFonts w:ascii="Times New Roman" w:hAnsi="Times New Roman"/>
          <w:sz w:val="24"/>
          <w:szCs w:val="24"/>
        </w:rPr>
      </w:pPr>
      <w:r>
        <w:rPr>
          <w:rFonts w:ascii="Times New Roman" w:hAnsi="Times New Roman"/>
          <w:iCs/>
          <w:sz w:val="24"/>
          <w:szCs w:val="24"/>
        </w:rPr>
        <w:t xml:space="preserve">Подготовка сообщений, раскрывающих характеристику методов исследования. </w:t>
      </w:r>
      <w:r>
        <w:rPr>
          <w:rFonts w:ascii="Times New Roman" w:hAnsi="Times New Roman"/>
          <w:color w:val="000000"/>
          <w:sz w:val="24"/>
          <w:szCs w:val="24"/>
        </w:rPr>
        <w:t>С</w:t>
      </w:r>
      <w:r>
        <w:rPr>
          <w:rFonts w:ascii="Times New Roman" w:hAnsi="Times New Roman"/>
          <w:color w:val="000000"/>
          <w:sz w:val="24"/>
          <w:szCs w:val="24"/>
        </w:rPr>
        <w:t>о</w:t>
      </w:r>
      <w:r>
        <w:rPr>
          <w:rFonts w:ascii="Times New Roman" w:hAnsi="Times New Roman"/>
          <w:color w:val="000000"/>
          <w:sz w:val="24"/>
          <w:szCs w:val="24"/>
        </w:rPr>
        <w:t xml:space="preserve">общения на 5-10 минут готовятся </w:t>
      </w:r>
      <w:r>
        <w:rPr>
          <w:rFonts w:ascii="Times New Roman" w:hAnsi="Times New Roman"/>
          <w:sz w:val="24"/>
          <w:szCs w:val="24"/>
        </w:rPr>
        <w:t>обучающимися заранее и встраиваются в практическое занятие. В сообщении дается характеристика метода исследования, и раскрываются сит</w:t>
      </w:r>
      <w:r>
        <w:rPr>
          <w:rFonts w:ascii="Times New Roman" w:hAnsi="Times New Roman"/>
          <w:sz w:val="24"/>
          <w:szCs w:val="24"/>
        </w:rPr>
        <w:t>у</w:t>
      </w:r>
      <w:r>
        <w:rPr>
          <w:rFonts w:ascii="Times New Roman" w:hAnsi="Times New Roman"/>
          <w:sz w:val="24"/>
          <w:szCs w:val="24"/>
        </w:rPr>
        <w:t xml:space="preserve">ации, в которых он может использоваться. </w:t>
      </w: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D4730" w:rsidRDefault="003D4730" w:rsidP="00031972">
      <w:pPr>
        <w:spacing w:line="240" w:lineRule="auto"/>
        <w:ind w:firstLine="708"/>
        <w:jc w:val="both"/>
        <w:rPr>
          <w:rFonts w:ascii="Times New Roman" w:hAnsi="Times New Roman"/>
          <w:sz w:val="24"/>
          <w:szCs w:val="24"/>
        </w:rPr>
      </w:pPr>
      <w:r>
        <w:rPr>
          <w:rFonts w:ascii="Times New Roman" w:hAnsi="Times New Roman"/>
          <w:iCs/>
          <w:sz w:val="24"/>
          <w:szCs w:val="24"/>
        </w:rPr>
        <w:t xml:space="preserve">Ролевые игры по проведению исследования по выбранной методике. </w:t>
      </w:r>
      <w:r>
        <w:rPr>
          <w:rFonts w:ascii="Times New Roman" w:hAnsi="Times New Roman"/>
          <w:sz w:val="24"/>
          <w:szCs w:val="24"/>
        </w:rP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w:t>
      </w:r>
      <w:r>
        <w:rPr>
          <w:rFonts w:ascii="Times New Roman" w:hAnsi="Times New Roman"/>
          <w:sz w:val="24"/>
          <w:szCs w:val="24"/>
        </w:rPr>
        <w:t>у</w:t>
      </w:r>
      <w:r>
        <w:rPr>
          <w:rFonts w:ascii="Times New Roman" w:hAnsi="Times New Roman"/>
          <w:sz w:val="24"/>
          <w:szCs w:val="24"/>
        </w:rPr>
        <w:t>емый». «Экспериментатор» проводит обследование «испытуемого» в соответствии с тр</w:t>
      </w:r>
      <w:r>
        <w:rPr>
          <w:rFonts w:ascii="Times New Roman" w:hAnsi="Times New Roman"/>
          <w:sz w:val="24"/>
          <w:szCs w:val="24"/>
        </w:rPr>
        <w:t>е</w:t>
      </w:r>
      <w:r>
        <w:rPr>
          <w:rFonts w:ascii="Times New Roman" w:hAnsi="Times New Roman"/>
          <w:sz w:val="24"/>
          <w:szCs w:val="24"/>
        </w:rPr>
        <w:t xml:space="preserve">бованиями методики с использованием заранее подготовленного стимульного материала.  </w:t>
      </w:r>
      <w:r>
        <w:rPr>
          <w:rFonts w:ascii="Times New Roman" w:hAnsi="Times New Roman"/>
          <w:sz w:val="24"/>
          <w:szCs w:val="24"/>
        </w:rPr>
        <w:lastRenderedPageBreak/>
        <w:t>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w:t>
      </w:r>
      <w:r>
        <w:rPr>
          <w:rFonts w:ascii="Times New Roman" w:hAnsi="Times New Roman"/>
          <w:sz w:val="24"/>
          <w:szCs w:val="24"/>
        </w:rPr>
        <w:t>е</w:t>
      </w:r>
      <w:r>
        <w:rPr>
          <w:rFonts w:ascii="Times New Roman" w:hAnsi="Times New Roman"/>
          <w:sz w:val="24"/>
          <w:szCs w:val="24"/>
        </w:rPr>
        <w:t>мого».</w:t>
      </w:r>
    </w:p>
    <w:p w:rsidR="003D4730" w:rsidRDefault="003D4730" w:rsidP="00031972">
      <w:pPr>
        <w:spacing w:line="240" w:lineRule="auto"/>
        <w:jc w:val="both"/>
        <w:rPr>
          <w:rFonts w:ascii="Times New Roman" w:hAnsi="Times New Roman"/>
          <w:sz w:val="24"/>
          <w:szCs w:val="24"/>
        </w:rPr>
      </w:pPr>
      <w:r>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3D4730" w:rsidRDefault="003D4730" w:rsidP="00031972">
      <w:pPr>
        <w:spacing w:line="240" w:lineRule="auto"/>
        <w:ind w:firstLine="708"/>
        <w:jc w:val="both"/>
        <w:rPr>
          <w:rFonts w:ascii="Times New Roman" w:hAnsi="Times New Roman"/>
          <w:iCs/>
          <w:sz w:val="24"/>
          <w:szCs w:val="24"/>
        </w:rPr>
      </w:pPr>
      <w:r>
        <w:rPr>
          <w:rFonts w:ascii="Times New Roman" w:hAnsi="Times New Roman"/>
          <w:iCs/>
          <w:sz w:val="24"/>
          <w:szCs w:val="24"/>
        </w:rPr>
        <w:t>Сообщения, раскрывающие особенности изучения детей  с различными ограниче</w:t>
      </w:r>
      <w:r>
        <w:rPr>
          <w:rFonts w:ascii="Times New Roman" w:hAnsi="Times New Roman"/>
          <w:iCs/>
          <w:sz w:val="24"/>
          <w:szCs w:val="24"/>
        </w:rPr>
        <w:t>н</w:t>
      </w:r>
      <w:r>
        <w:rPr>
          <w:rFonts w:ascii="Times New Roman" w:hAnsi="Times New Roman"/>
          <w:iCs/>
          <w:sz w:val="24"/>
          <w:szCs w:val="24"/>
        </w:rPr>
        <w:t>ными возможностями здоровья.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зрения.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слуха.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речи.</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опорно-двигательного аппарата.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интеллекта.</w:t>
      </w:r>
    </w:p>
    <w:p w:rsidR="003D4730" w:rsidRDefault="003D4730" w:rsidP="00741B35">
      <w:pPr>
        <w:pStyle w:val="a3"/>
        <w:numPr>
          <w:ilvl w:val="0"/>
          <w:numId w:val="35"/>
        </w:numPr>
        <w:jc w:val="both"/>
        <w:rPr>
          <w:iCs/>
        </w:rPr>
      </w:pPr>
      <w:r>
        <w:rPr>
          <w:iCs/>
        </w:rPr>
        <w:t>Психолого-педагогическая диагностика детей с задержкой психического разв</w:t>
      </w:r>
      <w:r>
        <w:rPr>
          <w:iCs/>
        </w:rPr>
        <w:t>и</w:t>
      </w:r>
      <w:r>
        <w:rPr>
          <w:iCs/>
        </w:rPr>
        <w:t>тия.</w:t>
      </w:r>
    </w:p>
    <w:p w:rsidR="003D4730" w:rsidRDefault="003D4730" w:rsidP="00741B35">
      <w:pPr>
        <w:pStyle w:val="a3"/>
        <w:numPr>
          <w:ilvl w:val="0"/>
          <w:numId w:val="35"/>
        </w:numPr>
        <w:jc w:val="both"/>
        <w:rPr>
          <w:iCs/>
        </w:rPr>
      </w:pPr>
      <w:r>
        <w:rPr>
          <w:iCs/>
        </w:rPr>
        <w:t>Психолого-педагогическая диагностика детей с аутизмом.</w:t>
      </w:r>
    </w:p>
    <w:p w:rsidR="003D4730" w:rsidRDefault="003D4730" w:rsidP="00741B35">
      <w:pPr>
        <w:pStyle w:val="a3"/>
        <w:numPr>
          <w:ilvl w:val="0"/>
          <w:numId w:val="35"/>
        </w:numPr>
        <w:jc w:val="both"/>
        <w:rPr>
          <w:iCs/>
        </w:rPr>
      </w:pPr>
      <w:r>
        <w:rPr>
          <w:iCs/>
        </w:rPr>
        <w:t>Психолого-педагогическая диагностика детей со сложными нарушениями.</w:t>
      </w:r>
    </w:p>
    <w:p w:rsidR="003D4730" w:rsidRDefault="003D4730" w:rsidP="00031972">
      <w:pPr>
        <w:spacing w:after="0" w:line="240" w:lineRule="auto"/>
        <w:ind w:firstLine="709"/>
        <w:jc w:val="center"/>
        <w:rPr>
          <w:rFonts w:ascii="Times New Roman" w:hAnsi="Times New Roman"/>
          <w:i/>
          <w:sz w:val="24"/>
          <w:szCs w:val="24"/>
        </w:rPr>
      </w:pP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3D4730" w:rsidRDefault="003D4730" w:rsidP="00031972">
      <w:pPr>
        <w:spacing w:line="240" w:lineRule="auto"/>
        <w:jc w:val="both"/>
        <w:rPr>
          <w:rFonts w:ascii="Times New Roman" w:hAnsi="Times New Roman"/>
          <w:sz w:val="24"/>
          <w:szCs w:val="24"/>
        </w:rPr>
      </w:pPr>
      <w:r>
        <w:rPr>
          <w:rFonts w:ascii="Times New Roman" w:hAnsi="Times New Roman"/>
          <w:sz w:val="24"/>
          <w:szCs w:val="24"/>
        </w:rPr>
        <w:tab/>
        <w:t>Обучающиеся предлагают для рассмотрения и анализа ситуации, в которых у р</w:t>
      </w:r>
      <w:r>
        <w:rPr>
          <w:rFonts w:ascii="Times New Roman" w:hAnsi="Times New Roman"/>
          <w:sz w:val="24"/>
          <w:szCs w:val="24"/>
        </w:rPr>
        <w:t>е</w:t>
      </w:r>
      <w:r>
        <w:rPr>
          <w:rFonts w:ascii="Times New Roman" w:hAnsi="Times New Roman"/>
          <w:sz w:val="24"/>
          <w:szCs w:val="24"/>
        </w:rPr>
        <w:t>бенка проявляются выраженные нарушения внимания, памяти, мышления и др. Проводи</w:t>
      </w:r>
      <w:r>
        <w:rPr>
          <w:rFonts w:ascii="Times New Roman" w:hAnsi="Times New Roman"/>
          <w:sz w:val="24"/>
          <w:szCs w:val="24"/>
        </w:rPr>
        <w:t>т</w:t>
      </w:r>
      <w:r>
        <w:rPr>
          <w:rFonts w:ascii="Times New Roman" w:hAnsi="Times New Roman"/>
          <w:sz w:val="24"/>
          <w:szCs w:val="24"/>
        </w:rPr>
        <w:t>ся подбор материала для проведения исследования, выбор адекватных и валидных мет</w:t>
      </w:r>
      <w:r>
        <w:rPr>
          <w:rFonts w:ascii="Times New Roman" w:hAnsi="Times New Roman"/>
          <w:sz w:val="24"/>
          <w:szCs w:val="24"/>
        </w:rPr>
        <w:t>о</w:t>
      </w:r>
      <w:r>
        <w:rPr>
          <w:rFonts w:ascii="Times New Roman" w:hAnsi="Times New Roman"/>
          <w:sz w:val="24"/>
          <w:szCs w:val="24"/>
        </w:rPr>
        <w:t>дик. Затем осуществляется интерпретация и оценка полученных данных и обсуждается индивидуальный образовательный маршрут ребенка.</w:t>
      </w: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коммуникативных навыков и умений ребенка раннего возраста.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предметно-манипулятивной деятельности ребенка раннего возраста.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w:t>
      </w:r>
      <w:r>
        <w:rPr>
          <w:rFonts w:ascii="Times New Roman" w:hAnsi="Times New Roman"/>
          <w:sz w:val="24"/>
          <w:szCs w:val="28"/>
        </w:rPr>
        <w:t>е</w:t>
      </w:r>
      <w:r>
        <w:rPr>
          <w:rFonts w:ascii="Times New Roman" w:hAnsi="Times New Roman"/>
          <w:sz w:val="24"/>
          <w:szCs w:val="28"/>
        </w:rPr>
        <w:t>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w:t>
      </w:r>
      <w:r>
        <w:rPr>
          <w:rFonts w:ascii="Times New Roman" w:hAnsi="Times New Roman"/>
          <w:sz w:val="24"/>
          <w:szCs w:val="28"/>
        </w:rPr>
        <w:t>ь</w:t>
      </w:r>
      <w:r>
        <w:rPr>
          <w:rFonts w:ascii="Times New Roman" w:hAnsi="Times New Roman"/>
          <w:sz w:val="24"/>
          <w:szCs w:val="28"/>
        </w:rPr>
        <w:t>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lastRenderedPageBreak/>
        <w:t>Реализуйте психодиагностическое исследование личностной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w:t>
      </w:r>
      <w:r>
        <w:rPr>
          <w:rFonts w:ascii="Times New Roman" w:hAnsi="Times New Roman"/>
          <w:sz w:val="24"/>
          <w:szCs w:val="28"/>
        </w:rPr>
        <w:t>о</w:t>
      </w:r>
      <w:r>
        <w:rPr>
          <w:rFonts w:ascii="Times New Roman" w:hAnsi="Times New Roman"/>
          <w:sz w:val="24"/>
          <w:szCs w:val="28"/>
        </w:rPr>
        <w:t>товности к школьному обучению.</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3D4730" w:rsidRDefault="003D4730" w:rsidP="00031972">
      <w:pPr>
        <w:widowControl w:val="0"/>
        <w:autoSpaceDE w:val="0"/>
        <w:autoSpaceDN w:val="0"/>
        <w:adjustRightInd w:val="0"/>
        <w:spacing w:after="0" w:line="240" w:lineRule="auto"/>
        <w:ind w:firstLine="709"/>
        <w:jc w:val="both"/>
        <w:rPr>
          <w:rFonts w:ascii="Times New Roman" w:hAnsi="Times New Roman"/>
          <w:b/>
          <w:sz w:val="24"/>
          <w:szCs w:val="24"/>
        </w:rPr>
      </w:pPr>
    </w:p>
    <w:p w:rsidR="003D4730" w:rsidRDefault="003D4730" w:rsidP="0063598E">
      <w:pPr>
        <w:widowControl w:val="0"/>
        <w:tabs>
          <w:tab w:val="left" w:pos="0"/>
        </w:tabs>
        <w:autoSpaceDE w:val="0"/>
        <w:autoSpaceDN w:val="0"/>
        <w:adjustRightInd w:val="0"/>
        <w:spacing w:after="0" w:line="240" w:lineRule="auto"/>
        <w:ind w:firstLine="709"/>
        <w:contextualSpacing/>
        <w:jc w:val="center"/>
      </w:pPr>
    </w:p>
    <w:sectPr w:rsidR="003D4730" w:rsidSect="009F1A74">
      <w:footerReference w:type="default" r:id="rId2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C50" w:rsidRDefault="00637C50" w:rsidP="00E31B6E">
      <w:pPr>
        <w:spacing w:after="0" w:line="240" w:lineRule="auto"/>
      </w:pPr>
      <w:r>
        <w:separator/>
      </w:r>
    </w:p>
  </w:endnote>
  <w:endnote w:type="continuationSeparator" w:id="0">
    <w:p w:rsidR="00637C50" w:rsidRDefault="00637C50" w:rsidP="00E31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730" w:rsidRDefault="003D4730">
    <w:pPr>
      <w:pStyle w:val="ab"/>
      <w:jc w:val="center"/>
    </w:pPr>
    <w:r>
      <w:rPr>
        <w:noProof/>
      </w:rPr>
      <w:fldChar w:fldCharType="begin"/>
    </w:r>
    <w:r>
      <w:rPr>
        <w:noProof/>
      </w:rPr>
      <w:instrText xml:space="preserve"> PAGE   \* MERGEFORMAT </w:instrText>
    </w:r>
    <w:r>
      <w:rPr>
        <w:noProof/>
      </w:rPr>
      <w:fldChar w:fldCharType="separate"/>
    </w:r>
    <w:r w:rsidR="00834592">
      <w:rPr>
        <w:noProof/>
      </w:rPr>
      <w:t>2</w:t>
    </w:r>
    <w:r>
      <w:rPr>
        <w:noProof/>
      </w:rPr>
      <w:fldChar w:fldCharType="end"/>
    </w:r>
  </w:p>
  <w:p w:rsidR="003D4730" w:rsidRDefault="003D473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C50" w:rsidRDefault="00637C50" w:rsidP="00E31B6E">
      <w:pPr>
        <w:spacing w:after="0" w:line="240" w:lineRule="auto"/>
      </w:pPr>
      <w:r>
        <w:separator/>
      </w:r>
    </w:p>
  </w:footnote>
  <w:footnote w:type="continuationSeparator" w:id="0">
    <w:p w:rsidR="00637C50" w:rsidRDefault="00637C50" w:rsidP="00E31B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490726"/>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D82756C"/>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0F2947B7"/>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97851BC"/>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E13718C"/>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E1F334E"/>
    <w:multiLevelType w:val="hybridMultilevel"/>
    <w:tmpl w:val="922C2E2A"/>
    <w:lvl w:ilvl="0" w:tplc="0419000F">
      <w:start w:val="12"/>
      <w:numFmt w:val="decimal"/>
      <w:lvlText w:val="%1."/>
      <w:lvlJc w:val="left"/>
      <w:pPr>
        <w:ind w:left="376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4EA55E0"/>
    <w:multiLevelType w:val="hybridMultilevel"/>
    <w:tmpl w:val="B50E6FBA"/>
    <w:lvl w:ilvl="0" w:tplc="EBBAF3C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DD871F1"/>
    <w:multiLevelType w:val="hybridMultilevel"/>
    <w:tmpl w:val="EF76FFC8"/>
    <w:lvl w:ilvl="0" w:tplc="2B745D52">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DFD06BE"/>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E0A7166"/>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BB5E3A"/>
    <w:multiLevelType w:val="hybridMultilevel"/>
    <w:tmpl w:val="51767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61549A7"/>
    <w:multiLevelType w:val="hybridMultilevel"/>
    <w:tmpl w:val="629453C2"/>
    <w:lvl w:ilvl="0" w:tplc="0468644E">
      <w:start w:val="1"/>
      <w:numFmt w:val="decimal"/>
      <w:lvlText w:val="%1."/>
      <w:lvlJc w:val="left"/>
      <w:pPr>
        <w:ind w:left="1654" w:hanging="945"/>
      </w:pPr>
      <w:rPr>
        <w:rFonts w:cs="Times New Roman"/>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47C46EB1"/>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70F2AE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nsid w:val="57E11283"/>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79271C2D"/>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E573555"/>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EEF698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1"/>
  </w:num>
  <w:num w:numId="4">
    <w:abstractNumId w:val="27"/>
  </w:num>
  <w:num w:numId="5">
    <w:abstractNumId w:val="9"/>
  </w:num>
  <w:num w:numId="6">
    <w:abstractNumId w:val="3"/>
  </w:num>
  <w:num w:numId="7">
    <w:abstractNumId w:val="18"/>
  </w:num>
  <w:num w:numId="8">
    <w:abstractNumId w:val="28"/>
  </w:num>
  <w:num w:numId="9">
    <w:abstractNumId w:val="32"/>
  </w:num>
  <w:num w:numId="10">
    <w:abstractNumId w:val="13"/>
  </w:num>
  <w:num w:numId="11">
    <w:abstractNumId w:val="24"/>
  </w:num>
  <w:num w:numId="12">
    <w:abstractNumId w:val="19"/>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6"/>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8"/>
  </w:num>
  <w:num w:numId="21">
    <w:abstractNumId w:val="4"/>
  </w:num>
  <w:num w:numId="22">
    <w:abstractNumId w:val="23"/>
  </w:num>
  <w:num w:numId="23">
    <w:abstractNumId w:val="20"/>
  </w:num>
  <w:num w:numId="24">
    <w:abstractNumId w:val="34"/>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
  </w:num>
  <w:num w:numId="31">
    <w:abstractNumId w:val="7"/>
  </w:num>
  <w:num w:numId="32">
    <w:abstractNumId w:val="33"/>
  </w:num>
  <w:num w:numId="33">
    <w:abstractNumId w:val="16"/>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5935"/>
    <w:rsid w:val="000067D8"/>
    <w:rsid w:val="00031960"/>
    <w:rsid w:val="00031972"/>
    <w:rsid w:val="000A4401"/>
    <w:rsid w:val="000D6AD0"/>
    <w:rsid w:val="00145245"/>
    <w:rsid w:val="001A60BA"/>
    <w:rsid w:val="002906EF"/>
    <w:rsid w:val="00296E67"/>
    <w:rsid w:val="002E1D76"/>
    <w:rsid w:val="00305935"/>
    <w:rsid w:val="003151CE"/>
    <w:rsid w:val="003347F0"/>
    <w:rsid w:val="0036235F"/>
    <w:rsid w:val="00370EB9"/>
    <w:rsid w:val="00374C66"/>
    <w:rsid w:val="003B495D"/>
    <w:rsid w:val="003D4730"/>
    <w:rsid w:val="00423AB3"/>
    <w:rsid w:val="00423D20"/>
    <w:rsid w:val="004316B8"/>
    <w:rsid w:val="004634C3"/>
    <w:rsid w:val="00496A2D"/>
    <w:rsid w:val="00554F16"/>
    <w:rsid w:val="005561C3"/>
    <w:rsid w:val="00590FBA"/>
    <w:rsid w:val="00596E2F"/>
    <w:rsid w:val="005B0A29"/>
    <w:rsid w:val="005C54E3"/>
    <w:rsid w:val="005E18A5"/>
    <w:rsid w:val="005F740A"/>
    <w:rsid w:val="00615340"/>
    <w:rsid w:val="00615DEB"/>
    <w:rsid w:val="0063598E"/>
    <w:rsid w:val="00637C50"/>
    <w:rsid w:val="00670223"/>
    <w:rsid w:val="0068183B"/>
    <w:rsid w:val="00691481"/>
    <w:rsid w:val="006A07FC"/>
    <w:rsid w:val="006A63AE"/>
    <w:rsid w:val="006B6439"/>
    <w:rsid w:val="00741B35"/>
    <w:rsid w:val="00754E42"/>
    <w:rsid w:val="007D011C"/>
    <w:rsid w:val="007D3E9E"/>
    <w:rsid w:val="007E37D8"/>
    <w:rsid w:val="00812AD4"/>
    <w:rsid w:val="00821713"/>
    <w:rsid w:val="00834592"/>
    <w:rsid w:val="008377FF"/>
    <w:rsid w:val="00891903"/>
    <w:rsid w:val="008A53D0"/>
    <w:rsid w:val="008B2488"/>
    <w:rsid w:val="008F696D"/>
    <w:rsid w:val="008F768C"/>
    <w:rsid w:val="00900AC2"/>
    <w:rsid w:val="00912334"/>
    <w:rsid w:val="00913C09"/>
    <w:rsid w:val="0095210E"/>
    <w:rsid w:val="00991AF6"/>
    <w:rsid w:val="009946F9"/>
    <w:rsid w:val="009A0612"/>
    <w:rsid w:val="009A1EA4"/>
    <w:rsid w:val="009B3F55"/>
    <w:rsid w:val="009B748B"/>
    <w:rsid w:val="009F1A74"/>
    <w:rsid w:val="00A01D47"/>
    <w:rsid w:val="00A3066D"/>
    <w:rsid w:val="00A60755"/>
    <w:rsid w:val="00A8581A"/>
    <w:rsid w:val="00A90C8C"/>
    <w:rsid w:val="00AB37DE"/>
    <w:rsid w:val="00AC1CB8"/>
    <w:rsid w:val="00AC1DB6"/>
    <w:rsid w:val="00B43B10"/>
    <w:rsid w:val="00B76746"/>
    <w:rsid w:val="00BC21F6"/>
    <w:rsid w:val="00BD47A4"/>
    <w:rsid w:val="00C03B04"/>
    <w:rsid w:val="00C41223"/>
    <w:rsid w:val="00C50DF2"/>
    <w:rsid w:val="00C96ED4"/>
    <w:rsid w:val="00CB746B"/>
    <w:rsid w:val="00CD4531"/>
    <w:rsid w:val="00CF06D4"/>
    <w:rsid w:val="00D271E6"/>
    <w:rsid w:val="00D92C89"/>
    <w:rsid w:val="00DB09D8"/>
    <w:rsid w:val="00DB0CCD"/>
    <w:rsid w:val="00DC11F5"/>
    <w:rsid w:val="00E31B6E"/>
    <w:rsid w:val="00E510A9"/>
    <w:rsid w:val="00E659B0"/>
    <w:rsid w:val="00E71EDF"/>
    <w:rsid w:val="00E83D32"/>
    <w:rsid w:val="00EB04B2"/>
    <w:rsid w:val="00EB1882"/>
    <w:rsid w:val="00EB3E12"/>
    <w:rsid w:val="00EB4E66"/>
    <w:rsid w:val="00EE6477"/>
    <w:rsid w:val="00F827B3"/>
    <w:rsid w:val="00FA16E8"/>
    <w:rsid w:val="00FA6AB2"/>
    <w:rsid w:val="00FB2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401"/>
    <w:pPr>
      <w:spacing w:after="200" w:line="276" w:lineRule="auto"/>
    </w:pPr>
    <w:rPr>
      <w:rFonts w:eastAsia="Times New Roman"/>
      <w:sz w:val="22"/>
      <w:szCs w:val="22"/>
    </w:rPr>
  </w:style>
  <w:style w:type="paragraph" w:styleId="2">
    <w:name w:val="heading 2"/>
    <w:basedOn w:val="a"/>
    <w:next w:val="a"/>
    <w:link w:val="20"/>
    <w:uiPriority w:val="99"/>
    <w:qFormat/>
    <w:rsid w:val="00305935"/>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305935"/>
    <w:pPr>
      <w:keepNext/>
      <w:keepLines/>
      <w:spacing w:before="200" w:after="0"/>
      <w:outlineLvl w:val="2"/>
    </w:pPr>
    <w:rPr>
      <w:rFonts w:ascii="Calibri Light" w:hAnsi="Calibri Light"/>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05935"/>
    <w:rPr>
      <w:rFonts w:ascii="Arial" w:hAnsi="Arial" w:cs="Times New Roman"/>
      <w:b/>
      <w:bCs/>
      <w:i/>
      <w:iCs/>
      <w:sz w:val="28"/>
      <w:szCs w:val="28"/>
      <w:lang w:eastAsia="ru-RU"/>
    </w:rPr>
  </w:style>
  <w:style w:type="character" w:customStyle="1" w:styleId="30">
    <w:name w:val="Заголовок 3 Знак"/>
    <w:link w:val="3"/>
    <w:uiPriority w:val="99"/>
    <w:semiHidden/>
    <w:locked/>
    <w:rsid w:val="00305935"/>
    <w:rPr>
      <w:rFonts w:ascii="Calibri Light" w:hAnsi="Calibri Light" w:cs="Times New Roman"/>
      <w:b/>
      <w:bCs/>
      <w:color w:val="5B9BD5"/>
      <w:lang w:eastAsia="ru-RU"/>
    </w:rPr>
  </w:style>
  <w:style w:type="paragraph" w:customStyle="1" w:styleId="Style11">
    <w:name w:val="Style11"/>
    <w:basedOn w:val="a"/>
    <w:uiPriority w:val="99"/>
    <w:rsid w:val="00305935"/>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305935"/>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305935"/>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305935"/>
    <w:rPr>
      <w:rFonts w:ascii="Times New Roman" w:hAnsi="Times New Roman"/>
      <w:b/>
      <w:sz w:val="22"/>
    </w:rPr>
  </w:style>
  <w:style w:type="character" w:customStyle="1" w:styleId="FontStyle60">
    <w:name w:val="Font Style60"/>
    <w:uiPriority w:val="99"/>
    <w:rsid w:val="00305935"/>
    <w:rPr>
      <w:rFonts w:ascii="Times New Roman" w:hAnsi="Times New Roman"/>
      <w:sz w:val="18"/>
    </w:rPr>
  </w:style>
  <w:style w:type="paragraph" w:styleId="a3">
    <w:name w:val="List Paragraph"/>
    <w:basedOn w:val="a"/>
    <w:uiPriority w:val="99"/>
    <w:qFormat/>
    <w:rsid w:val="00305935"/>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1"/>
    <w:uiPriority w:val="99"/>
    <w:locked/>
    <w:rsid w:val="00305935"/>
    <w:rPr>
      <w:sz w:val="28"/>
      <w:shd w:val="clear" w:color="auto" w:fill="FFFFFF"/>
    </w:rPr>
  </w:style>
  <w:style w:type="paragraph" w:customStyle="1" w:styleId="31">
    <w:name w:val="Основной текст3"/>
    <w:basedOn w:val="a"/>
    <w:link w:val="a4"/>
    <w:uiPriority w:val="99"/>
    <w:rsid w:val="00305935"/>
    <w:pPr>
      <w:shd w:val="clear" w:color="auto" w:fill="FFFFFF"/>
      <w:spacing w:after="0" w:line="322" w:lineRule="exact"/>
      <w:ind w:hanging="360"/>
    </w:pPr>
    <w:rPr>
      <w:rFonts w:eastAsia="Calibri"/>
      <w:sz w:val="28"/>
      <w:szCs w:val="28"/>
      <w:shd w:val="clear" w:color="auto" w:fill="FFFFFF"/>
    </w:rPr>
  </w:style>
  <w:style w:type="character" w:styleId="a5">
    <w:name w:val="Hyperlink"/>
    <w:uiPriority w:val="99"/>
    <w:rsid w:val="00305935"/>
    <w:rPr>
      <w:rFonts w:cs="Times New Roman"/>
      <w:color w:val="0066CC"/>
      <w:u w:val="single"/>
    </w:rPr>
  </w:style>
  <w:style w:type="paragraph" w:customStyle="1" w:styleId="1">
    <w:name w:val="Абзац списка1"/>
    <w:basedOn w:val="a"/>
    <w:uiPriority w:val="99"/>
    <w:rsid w:val="00305935"/>
    <w:pPr>
      <w:ind w:left="720"/>
    </w:pPr>
    <w:rPr>
      <w:lang w:eastAsia="en-US"/>
    </w:rPr>
  </w:style>
  <w:style w:type="paragraph" w:styleId="a6">
    <w:name w:val="Normal (Web)"/>
    <w:aliases w:val="Обычный (Web)"/>
    <w:basedOn w:val="a"/>
    <w:uiPriority w:val="99"/>
    <w:rsid w:val="00305935"/>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305935"/>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305935"/>
    <w:rPr>
      <w:rFonts w:ascii="Times New Roman" w:hAnsi="Times New Roman" w:cs="Times New Roman"/>
      <w:sz w:val="20"/>
      <w:szCs w:val="20"/>
      <w:lang w:eastAsia="ru-RU"/>
    </w:rPr>
  </w:style>
  <w:style w:type="paragraph" w:styleId="a9">
    <w:name w:val="Body Text"/>
    <w:basedOn w:val="a"/>
    <w:link w:val="aa"/>
    <w:uiPriority w:val="99"/>
    <w:rsid w:val="00305935"/>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305935"/>
    <w:rPr>
      <w:rFonts w:ascii="Times New Roman" w:hAnsi="Times New Roman" w:cs="Times New Roman"/>
      <w:sz w:val="24"/>
      <w:szCs w:val="24"/>
      <w:lang w:eastAsia="ar-SA" w:bidi="ar-SA"/>
    </w:rPr>
  </w:style>
  <w:style w:type="paragraph" w:styleId="ab">
    <w:name w:val="footer"/>
    <w:basedOn w:val="a"/>
    <w:link w:val="ac"/>
    <w:uiPriority w:val="99"/>
    <w:rsid w:val="00305935"/>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305935"/>
    <w:rPr>
      <w:rFonts w:ascii="Times New Roman" w:hAnsi="Times New Roman" w:cs="Times New Roman"/>
      <w:sz w:val="24"/>
      <w:szCs w:val="24"/>
      <w:lang w:eastAsia="ru-RU"/>
    </w:rPr>
  </w:style>
  <w:style w:type="paragraph" w:customStyle="1" w:styleId="ad">
    <w:name w:val="Вопросы"/>
    <w:basedOn w:val="a"/>
    <w:uiPriority w:val="99"/>
    <w:rsid w:val="00305935"/>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305935"/>
    <w:pPr>
      <w:widowControl w:val="0"/>
      <w:spacing w:after="0" w:line="240" w:lineRule="auto"/>
      <w:ind w:firstLine="567"/>
      <w:jc w:val="both"/>
    </w:pPr>
    <w:rPr>
      <w:rFonts w:ascii="Times New Roman" w:hAnsi="Times New Roman"/>
      <w:iCs/>
      <w:sz w:val="28"/>
      <w:szCs w:val="24"/>
    </w:rPr>
  </w:style>
  <w:style w:type="character" w:customStyle="1" w:styleId="af">
    <w:name w:val="а Обычный Знак"/>
    <w:link w:val="ae"/>
    <w:uiPriority w:val="99"/>
    <w:locked/>
    <w:rsid w:val="00305935"/>
    <w:rPr>
      <w:rFonts w:ascii="Times New Roman" w:hAnsi="Times New Roman"/>
      <w:sz w:val="24"/>
      <w:lang w:eastAsia="ru-RU"/>
    </w:rPr>
  </w:style>
  <w:style w:type="paragraph" w:customStyle="1" w:styleId="af0">
    <w:name w:val="а Вопросы темы ПТК"/>
    <w:basedOn w:val="a"/>
    <w:uiPriority w:val="99"/>
    <w:rsid w:val="00305935"/>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305935"/>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305935"/>
    <w:rPr>
      <w:rFonts w:ascii="Times New Roman" w:hAnsi="Times New Roman" w:cs="Times New Roman"/>
      <w:sz w:val="24"/>
      <w:szCs w:val="24"/>
      <w:lang w:eastAsia="ru-RU"/>
    </w:rPr>
  </w:style>
  <w:style w:type="paragraph" w:styleId="32">
    <w:name w:val="Body Text Indent 3"/>
    <w:basedOn w:val="a"/>
    <w:link w:val="33"/>
    <w:uiPriority w:val="99"/>
    <w:rsid w:val="00305935"/>
    <w:pPr>
      <w:spacing w:after="120" w:line="240" w:lineRule="auto"/>
      <w:ind w:left="283"/>
    </w:pPr>
    <w:rPr>
      <w:rFonts w:ascii="Times New Roman" w:hAnsi="Times New Roman"/>
      <w:sz w:val="16"/>
      <w:szCs w:val="16"/>
    </w:rPr>
  </w:style>
  <w:style w:type="character" w:customStyle="1" w:styleId="33">
    <w:name w:val="Основной текст с отступом 3 Знак"/>
    <w:link w:val="32"/>
    <w:uiPriority w:val="99"/>
    <w:locked/>
    <w:rsid w:val="00305935"/>
    <w:rPr>
      <w:rFonts w:ascii="Times New Roman" w:hAnsi="Times New Roman" w:cs="Times New Roman"/>
      <w:sz w:val="16"/>
      <w:szCs w:val="16"/>
      <w:lang w:eastAsia="ru-RU"/>
    </w:rPr>
  </w:style>
  <w:style w:type="paragraph" w:customStyle="1" w:styleId="af1">
    <w:name w:val="а Вопросы ПТК"/>
    <w:basedOn w:val="a"/>
    <w:link w:val="af2"/>
    <w:uiPriority w:val="99"/>
    <w:rsid w:val="00305935"/>
    <w:pPr>
      <w:widowControl w:val="0"/>
      <w:spacing w:after="0" w:line="240" w:lineRule="auto"/>
      <w:ind w:firstLine="567"/>
      <w:jc w:val="both"/>
    </w:pPr>
    <w:rPr>
      <w:rFonts w:ascii="Times New Roman" w:hAnsi="Times New Roman"/>
      <w:b/>
      <w:bCs/>
      <w:i/>
      <w:iCs/>
      <w:sz w:val="28"/>
      <w:szCs w:val="24"/>
    </w:rPr>
  </w:style>
  <w:style w:type="character" w:customStyle="1" w:styleId="af2">
    <w:name w:val="а Вопросы ПТК Знак"/>
    <w:link w:val="af1"/>
    <w:uiPriority w:val="99"/>
    <w:locked/>
    <w:rsid w:val="00305935"/>
    <w:rPr>
      <w:rFonts w:ascii="Times New Roman" w:hAnsi="Times New Roman"/>
      <w:b/>
      <w:i/>
      <w:sz w:val="24"/>
      <w:lang w:eastAsia="ru-RU"/>
    </w:rPr>
  </w:style>
  <w:style w:type="paragraph" w:styleId="34">
    <w:name w:val="Body Text 3"/>
    <w:basedOn w:val="a"/>
    <w:link w:val="35"/>
    <w:uiPriority w:val="99"/>
    <w:semiHidden/>
    <w:rsid w:val="00305935"/>
    <w:pPr>
      <w:spacing w:after="120" w:line="240" w:lineRule="auto"/>
    </w:pPr>
    <w:rPr>
      <w:rFonts w:ascii="Times New Roman" w:hAnsi="Times New Roman"/>
      <w:sz w:val="16"/>
      <w:szCs w:val="16"/>
    </w:rPr>
  </w:style>
  <w:style w:type="character" w:customStyle="1" w:styleId="35">
    <w:name w:val="Основной текст 3 Знак"/>
    <w:link w:val="34"/>
    <w:uiPriority w:val="99"/>
    <w:semiHidden/>
    <w:locked/>
    <w:rsid w:val="00305935"/>
    <w:rPr>
      <w:rFonts w:ascii="Times New Roman" w:hAnsi="Times New Roman" w:cs="Times New Roman"/>
      <w:sz w:val="16"/>
      <w:szCs w:val="16"/>
      <w:lang w:eastAsia="ru-RU"/>
    </w:rPr>
  </w:style>
  <w:style w:type="paragraph" w:styleId="af3">
    <w:name w:val="header"/>
    <w:basedOn w:val="a"/>
    <w:link w:val="af4"/>
    <w:uiPriority w:val="99"/>
    <w:rsid w:val="00305935"/>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305935"/>
    <w:rPr>
      <w:rFonts w:ascii="Times New Roman" w:hAnsi="Times New Roman" w:cs="Times New Roman"/>
      <w:sz w:val="24"/>
      <w:szCs w:val="24"/>
      <w:lang w:eastAsia="ru-RU"/>
    </w:rPr>
  </w:style>
  <w:style w:type="paragraph" w:styleId="af5">
    <w:name w:val="Balloon Text"/>
    <w:basedOn w:val="a"/>
    <w:link w:val="af6"/>
    <w:uiPriority w:val="99"/>
    <w:semiHidden/>
    <w:rsid w:val="00305935"/>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305935"/>
    <w:rPr>
      <w:rFonts w:ascii="Tahoma" w:hAnsi="Tahoma" w:cs="Tahoma"/>
      <w:sz w:val="16"/>
      <w:szCs w:val="16"/>
      <w:lang w:eastAsia="ru-RU"/>
    </w:rPr>
  </w:style>
  <w:style w:type="character" w:customStyle="1" w:styleId="apple-converted-space">
    <w:name w:val="apple-converted-space"/>
    <w:uiPriority w:val="99"/>
    <w:rsid w:val="00305935"/>
    <w:rPr>
      <w:rFonts w:cs="Times New Roman"/>
    </w:rPr>
  </w:style>
  <w:style w:type="character" w:styleId="af7">
    <w:name w:val="Strong"/>
    <w:uiPriority w:val="99"/>
    <w:qFormat/>
    <w:rsid w:val="00305935"/>
    <w:rPr>
      <w:rFonts w:cs="Times New Roman"/>
      <w:b/>
      <w:bCs/>
    </w:rPr>
  </w:style>
  <w:style w:type="character" w:styleId="af8">
    <w:name w:val="FollowedHyperlink"/>
    <w:uiPriority w:val="99"/>
    <w:semiHidden/>
    <w:rsid w:val="00305935"/>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486376">
      <w:marLeft w:val="0"/>
      <w:marRight w:val="0"/>
      <w:marTop w:val="0"/>
      <w:marBottom w:val="0"/>
      <w:divBdr>
        <w:top w:val="none" w:sz="0" w:space="0" w:color="auto"/>
        <w:left w:val="none" w:sz="0" w:space="0" w:color="auto"/>
        <w:bottom w:val="none" w:sz="0" w:space="0" w:color="auto"/>
        <w:right w:val="none" w:sz="0" w:space="0" w:color="auto"/>
      </w:divBdr>
    </w:div>
    <w:div w:id="1638486377">
      <w:marLeft w:val="0"/>
      <w:marRight w:val="0"/>
      <w:marTop w:val="0"/>
      <w:marBottom w:val="0"/>
      <w:divBdr>
        <w:top w:val="none" w:sz="0" w:space="0" w:color="auto"/>
        <w:left w:val="none" w:sz="0" w:space="0" w:color="auto"/>
        <w:bottom w:val="none" w:sz="0" w:space="0" w:color="auto"/>
        <w:right w:val="none" w:sz="0" w:space="0" w:color="auto"/>
      </w:divBdr>
    </w:div>
    <w:div w:id="1638486378">
      <w:marLeft w:val="0"/>
      <w:marRight w:val="0"/>
      <w:marTop w:val="0"/>
      <w:marBottom w:val="0"/>
      <w:divBdr>
        <w:top w:val="none" w:sz="0" w:space="0" w:color="auto"/>
        <w:left w:val="none" w:sz="0" w:space="0" w:color="auto"/>
        <w:bottom w:val="none" w:sz="0" w:space="0" w:color="auto"/>
        <w:right w:val="none" w:sz="0" w:space="0" w:color="auto"/>
      </w:divBdr>
    </w:div>
    <w:div w:id="1638486379">
      <w:marLeft w:val="0"/>
      <w:marRight w:val="0"/>
      <w:marTop w:val="0"/>
      <w:marBottom w:val="0"/>
      <w:divBdr>
        <w:top w:val="none" w:sz="0" w:space="0" w:color="auto"/>
        <w:left w:val="none" w:sz="0" w:space="0" w:color="auto"/>
        <w:bottom w:val="none" w:sz="0" w:space="0" w:color="auto"/>
        <w:right w:val="none" w:sz="0" w:space="0" w:color="auto"/>
      </w:divBdr>
    </w:div>
    <w:div w:id="1638486380">
      <w:marLeft w:val="0"/>
      <w:marRight w:val="0"/>
      <w:marTop w:val="0"/>
      <w:marBottom w:val="0"/>
      <w:divBdr>
        <w:top w:val="none" w:sz="0" w:space="0" w:color="auto"/>
        <w:left w:val="none" w:sz="0" w:space="0" w:color="auto"/>
        <w:bottom w:val="none" w:sz="0" w:space="0" w:color="auto"/>
        <w:right w:val="none" w:sz="0" w:space="0" w:color="auto"/>
      </w:divBdr>
    </w:div>
    <w:div w:id="1638486381">
      <w:marLeft w:val="0"/>
      <w:marRight w:val="0"/>
      <w:marTop w:val="0"/>
      <w:marBottom w:val="0"/>
      <w:divBdr>
        <w:top w:val="none" w:sz="0" w:space="0" w:color="auto"/>
        <w:left w:val="none" w:sz="0" w:space="0" w:color="auto"/>
        <w:bottom w:val="none" w:sz="0" w:space="0" w:color="auto"/>
        <w:right w:val="none" w:sz="0" w:space="0" w:color="auto"/>
      </w:divBdr>
    </w:div>
    <w:div w:id="1638486382">
      <w:marLeft w:val="0"/>
      <w:marRight w:val="0"/>
      <w:marTop w:val="0"/>
      <w:marBottom w:val="0"/>
      <w:divBdr>
        <w:top w:val="none" w:sz="0" w:space="0" w:color="auto"/>
        <w:left w:val="none" w:sz="0" w:space="0" w:color="auto"/>
        <w:bottom w:val="none" w:sz="0" w:space="0" w:color="auto"/>
        <w:right w:val="none" w:sz="0" w:space="0" w:color="auto"/>
      </w:divBdr>
    </w:div>
    <w:div w:id="1638486383">
      <w:marLeft w:val="0"/>
      <w:marRight w:val="0"/>
      <w:marTop w:val="0"/>
      <w:marBottom w:val="0"/>
      <w:divBdr>
        <w:top w:val="none" w:sz="0" w:space="0" w:color="auto"/>
        <w:left w:val="none" w:sz="0" w:space="0" w:color="auto"/>
        <w:bottom w:val="none" w:sz="0" w:space="0" w:color="auto"/>
        <w:right w:val="none" w:sz="0" w:space="0" w:color="auto"/>
      </w:divBdr>
    </w:div>
    <w:div w:id="1638486384">
      <w:marLeft w:val="0"/>
      <w:marRight w:val="0"/>
      <w:marTop w:val="0"/>
      <w:marBottom w:val="0"/>
      <w:divBdr>
        <w:top w:val="none" w:sz="0" w:space="0" w:color="auto"/>
        <w:left w:val="none" w:sz="0" w:space="0" w:color="auto"/>
        <w:bottom w:val="none" w:sz="0" w:space="0" w:color="auto"/>
        <w:right w:val="none" w:sz="0" w:space="0" w:color="auto"/>
      </w:divBdr>
    </w:div>
    <w:div w:id="1638486385">
      <w:marLeft w:val="0"/>
      <w:marRight w:val="0"/>
      <w:marTop w:val="0"/>
      <w:marBottom w:val="0"/>
      <w:divBdr>
        <w:top w:val="none" w:sz="0" w:space="0" w:color="auto"/>
        <w:left w:val="none" w:sz="0" w:space="0" w:color="auto"/>
        <w:bottom w:val="none" w:sz="0" w:space="0" w:color="auto"/>
        <w:right w:val="none" w:sz="0" w:space="0" w:color="auto"/>
      </w:divBdr>
    </w:div>
    <w:div w:id="1638486386">
      <w:marLeft w:val="0"/>
      <w:marRight w:val="0"/>
      <w:marTop w:val="0"/>
      <w:marBottom w:val="0"/>
      <w:divBdr>
        <w:top w:val="none" w:sz="0" w:space="0" w:color="auto"/>
        <w:left w:val="none" w:sz="0" w:space="0" w:color="auto"/>
        <w:bottom w:val="none" w:sz="0" w:space="0" w:color="auto"/>
        <w:right w:val="none" w:sz="0" w:space="0" w:color="auto"/>
      </w:divBdr>
    </w:div>
    <w:div w:id="1638486387">
      <w:marLeft w:val="0"/>
      <w:marRight w:val="0"/>
      <w:marTop w:val="0"/>
      <w:marBottom w:val="0"/>
      <w:divBdr>
        <w:top w:val="none" w:sz="0" w:space="0" w:color="auto"/>
        <w:left w:val="none" w:sz="0" w:space="0" w:color="auto"/>
        <w:bottom w:val="none" w:sz="0" w:space="0" w:color="auto"/>
        <w:right w:val="none" w:sz="0" w:space="0" w:color="auto"/>
      </w:divBdr>
    </w:div>
    <w:div w:id="1638486388">
      <w:marLeft w:val="0"/>
      <w:marRight w:val="0"/>
      <w:marTop w:val="0"/>
      <w:marBottom w:val="0"/>
      <w:divBdr>
        <w:top w:val="none" w:sz="0" w:space="0" w:color="auto"/>
        <w:left w:val="none" w:sz="0" w:space="0" w:color="auto"/>
        <w:bottom w:val="none" w:sz="0" w:space="0" w:color="auto"/>
        <w:right w:val="none" w:sz="0" w:space="0" w:color="auto"/>
      </w:divBdr>
    </w:div>
    <w:div w:id="1638486389">
      <w:marLeft w:val="0"/>
      <w:marRight w:val="0"/>
      <w:marTop w:val="0"/>
      <w:marBottom w:val="0"/>
      <w:divBdr>
        <w:top w:val="none" w:sz="0" w:space="0" w:color="auto"/>
        <w:left w:val="none" w:sz="0" w:space="0" w:color="auto"/>
        <w:bottom w:val="none" w:sz="0" w:space="0" w:color="auto"/>
        <w:right w:val="none" w:sz="0" w:space="0" w:color="auto"/>
      </w:divBdr>
    </w:div>
    <w:div w:id="1638486390">
      <w:marLeft w:val="0"/>
      <w:marRight w:val="0"/>
      <w:marTop w:val="0"/>
      <w:marBottom w:val="0"/>
      <w:divBdr>
        <w:top w:val="none" w:sz="0" w:space="0" w:color="auto"/>
        <w:left w:val="none" w:sz="0" w:space="0" w:color="auto"/>
        <w:bottom w:val="none" w:sz="0" w:space="0" w:color="auto"/>
        <w:right w:val="none" w:sz="0" w:space="0" w:color="auto"/>
      </w:divBdr>
    </w:div>
    <w:div w:id="1638486391">
      <w:marLeft w:val="0"/>
      <w:marRight w:val="0"/>
      <w:marTop w:val="0"/>
      <w:marBottom w:val="0"/>
      <w:divBdr>
        <w:top w:val="none" w:sz="0" w:space="0" w:color="auto"/>
        <w:left w:val="none" w:sz="0" w:space="0" w:color="auto"/>
        <w:bottom w:val="none" w:sz="0" w:space="0" w:color="auto"/>
        <w:right w:val="none" w:sz="0" w:space="0" w:color="auto"/>
      </w:divBdr>
    </w:div>
    <w:div w:id="1638486392">
      <w:marLeft w:val="0"/>
      <w:marRight w:val="0"/>
      <w:marTop w:val="0"/>
      <w:marBottom w:val="0"/>
      <w:divBdr>
        <w:top w:val="none" w:sz="0" w:space="0" w:color="auto"/>
        <w:left w:val="none" w:sz="0" w:space="0" w:color="auto"/>
        <w:bottom w:val="none" w:sz="0" w:space="0" w:color="auto"/>
        <w:right w:val="none" w:sz="0" w:space="0" w:color="auto"/>
      </w:divBdr>
    </w:div>
    <w:div w:id="1638486393">
      <w:marLeft w:val="0"/>
      <w:marRight w:val="0"/>
      <w:marTop w:val="0"/>
      <w:marBottom w:val="0"/>
      <w:divBdr>
        <w:top w:val="none" w:sz="0" w:space="0" w:color="auto"/>
        <w:left w:val="none" w:sz="0" w:space="0" w:color="auto"/>
        <w:bottom w:val="none" w:sz="0" w:space="0" w:color="auto"/>
        <w:right w:val="none" w:sz="0" w:space="0" w:color="auto"/>
      </w:divBdr>
    </w:div>
    <w:div w:id="1638486394">
      <w:marLeft w:val="0"/>
      <w:marRight w:val="0"/>
      <w:marTop w:val="0"/>
      <w:marBottom w:val="0"/>
      <w:divBdr>
        <w:top w:val="none" w:sz="0" w:space="0" w:color="auto"/>
        <w:left w:val="none" w:sz="0" w:space="0" w:color="auto"/>
        <w:bottom w:val="none" w:sz="0" w:space="0" w:color="auto"/>
        <w:right w:val="none" w:sz="0" w:space="0" w:color="auto"/>
      </w:divBdr>
    </w:div>
    <w:div w:id="1638486395">
      <w:marLeft w:val="0"/>
      <w:marRight w:val="0"/>
      <w:marTop w:val="0"/>
      <w:marBottom w:val="0"/>
      <w:divBdr>
        <w:top w:val="none" w:sz="0" w:space="0" w:color="auto"/>
        <w:left w:val="none" w:sz="0" w:space="0" w:color="auto"/>
        <w:bottom w:val="none" w:sz="0" w:space="0" w:color="auto"/>
        <w:right w:val="none" w:sz="0" w:space="0" w:color="auto"/>
      </w:divBdr>
    </w:div>
    <w:div w:id="1638486396">
      <w:marLeft w:val="0"/>
      <w:marRight w:val="0"/>
      <w:marTop w:val="0"/>
      <w:marBottom w:val="0"/>
      <w:divBdr>
        <w:top w:val="none" w:sz="0" w:space="0" w:color="auto"/>
        <w:left w:val="none" w:sz="0" w:space="0" w:color="auto"/>
        <w:bottom w:val="none" w:sz="0" w:space="0" w:color="auto"/>
        <w:right w:val="none" w:sz="0" w:space="0" w:color="auto"/>
      </w:divBdr>
    </w:div>
    <w:div w:id="1638486397">
      <w:marLeft w:val="0"/>
      <w:marRight w:val="0"/>
      <w:marTop w:val="0"/>
      <w:marBottom w:val="0"/>
      <w:divBdr>
        <w:top w:val="none" w:sz="0" w:space="0" w:color="auto"/>
        <w:left w:val="none" w:sz="0" w:space="0" w:color="auto"/>
        <w:bottom w:val="none" w:sz="0" w:space="0" w:color="auto"/>
        <w:right w:val="none" w:sz="0" w:space="0" w:color="auto"/>
      </w:divBdr>
    </w:div>
    <w:div w:id="1638486398">
      <w:marLeft w:val="0"/>
      <w:marRight w:val="0"/>
      <w:marTop w:val="0"/>
      <w:marBottom w:val="0"/>
      <w:divBdr>
        <w:top w:val="none" w:sz="0" w:space="0" w:color="auto"/>
        <w:left w:val="none" w:sz="0" w:space="0" w:color="auto"/>
        <w:bottom w:val="none" w:sz="0" w:space="0" w:color="auto"/>
        <w:right w:val="none" w:sz="0" w:space="0" w:color="auto"/>
      </w:divBdr>
    </w:div>
    <w:div w:id="1638486399">
      <w:marLeft w:val="0"/>
      <w:marRight w:val="0"/>
      <w:marTop w:val="0"/>
      <w:marBottom w:val="0"/>
      <w:divBdr>
        <w:top w:val="none" w:sz="0" w:space="0" w:color="auto"/>
        <w:left w:val="none" w:sz="0" w:space="0" w:color="auto"/>
        <w:bottom w:val="none" w:sz="0" w:space="0" w:color="auto"/>
        <w:right w:val="none" w:sz="0" w:space="0" w:color="auto"/>
      </w:divBdr>
    </w:div>
    <w:div w:id="1638486400">
      <w:marLeft w:val="0"/>
      <w:marRight w:val="0"/>
      <w:marTop w:val="0"/>
      <w:marBottom w:val="0"/>
      <w:divBdr>
        <w:top w:val="none" w:sz="0" w:space="0" w:color="auto"/>
        <w:left w:val="none" w:sz="0" w:space="0" w:color="auto"/>
        <w:bottom w:val="none" w:sz="0" w:space="0" w:color="auto"/>
        <w:right w:val="none" w:sz="0" w:space="0" w:color="auto"/>
      </w:divBdr>
    </w:div>
    <w:div w:id="1638486401">
      <w:marLeft w:val="0"/>
      <w:marRight w:val="0"/>
      <w:marTop w:val="0"/>
      <w:marBottom w:val="0"/>
      <w:divBdr>
        <w:top w:val="none" w:sz="0" w:space="0" w:color="auto"/>
        <w:left w:val="none" w:sz="0" w:space="0" w:color="auto"/>
        <w:bottom w:val="none" w:sz="0" w:space="0" w:color="auto"/>
        <w:right w:val="none" w:sz="0" w:space="0" w:color="auto"/>
      </w:divBdr>
    </w:div>
    <w:div w:id="1638486402">
      <w:marLeft w:val="0"/>
      <w:marRight w:val="0"/>
      <w:marTop w:val="0"/>
      <w:marBottom w:val="0"/>
      <w:divBdr>
        <w:top w:val="none" w:sz="0" w:space="0" w:color="auto"/>
        <w:left w:val="none" w:sz="0" w:space="0" w:color="auto"/>
        <w:bottom w:val="none" w:sz="0" w:space="0" w:color="auto"/>
        <w:right w:val="none" w:sz="0" w:space="0" w:color="auto"/>
      </w:divBdr>
    </w:div>
    <w:div w:id="1638486403">
      <w:marLeft w:val="0"/>
      <w:marRight w:val="0"/>
      <w:marTop w:val="0"/>
      <w:marBottom w:val="0"/>
      <w:divBdr>
        <w:top w:val="none" w:sz="0" w:space="0" w:color="auto"/>
        <w:left w:val="none" w:sz="0" w:space="0" w:color="auto"/>
        <w:bottom w:val="none" w:sz="0" w:space="0" w:color="auto"/>
        <w:right w:val="none" w:sz="0" w:space="0" w:color="auto"/>
      </w:divBdr>
    </w:div>
    <w:div w:id="1638486404">
      <w:marLeft w:val="0"/>
      <w:marRight w:val="0"/>
      <w:marTop w:val="0"/>
      <w:marBottom w:val="0"/>
      <w:divBdr>
        <w:top w:val="none" w:sz="0" w:space="0" w:color="auto"/>
        <w:left w:val="none" w:sz="0" w:space="0" w:color="auto"/>
        <w:bottom w:val="none" w:sz="0" w:space="0" w:color="auto"/>
        <w:right w:val="none" w:sz="0" w:space="0" w:color="auto"/>
      </w:divBdr>
    </w:div>
    <w:div w:id="1638486405">
      <w:marLeft w:val="0"/>
      <w:marRight w:val="0"/>
      <w:marTop w:val="0"/>
      <w:marBottom w:val="0"/>
      <w:divBdr>
        <w:top w:val="none" w:sz="0" w:space="0" w:color="auto"/>
        <w:left w:val="none" w:sz="0" w:space="0" w:color="auto"/>
        <w:bottom w:val="none" w:sz="0" w:space="0" w:color="auto"/>
        <w:right w:val="none" w:sz="0" w:space="0" w:color="auto"/>
      </w:divBdr>
    </w:div>
    <w:div w:id="1638486406">
      <w:marLeft w:val="0"/>
      <w:marRight w:val="0"/>
      <w:marTop w:val="0"/>
      <w:marBottom w:val="0"/>
      <w:divBdr>
        <w:top w:val="none" w:sz="0" w:space="0" w:color="auto"/>
        <w:left w:val="none" w:sz="0" w:space="0" w:color="auto"/>
        <w:bottom w:val="none" w:sz="0" w:space="0" w:color="auto"/>
        <w:right w:val="none" w:sz="0" w:space="0" w:color="auto"/>
      </w:divBdr>
    </w:div>
    <w:div w:id="1638486407">
      <w:marLeft w:val="0"/>
      <w:marRight w:val="0"/>
      <w:marTop w:val="0"/>
      <w:marBottom w:val="0"/>
      <w:divBdr>
        <w:top w:val="none" w:sz="0" w:space="0" w:color="auto"/>
        <w:left w:val="none" w:sz="0" w:space="0" w:color="auto"/>
        <w:bottom w:val="none" w:sz="0" w:space="0" w:color="auto"/>
        <w:right w:val="none" w:sz="0" w:space="0" w:color="auto"/>
      </w:divBdr>
    </w:div>
    <w:div w:id="1638486408">
      <w:marLeft w:val="0"/>
      <w:marRight w:val="0"/>
      <w:marTop w:val="0"/>
      <w:marBottom w:val="0"/>
      <w:divBdr>
        <w:top w:val="none" w:sz="0" w:space="0" w:color="auto"/>
        <w:left w:val="none" w:sz="0" w:space="0" w:color="auto"/>
        <w:bottom w:val="none" w:sz="0" w:space="0" w:color="auto"/>
        <w:right w:val="none" w:sz="0" w:space="0" w:color="auto"/>
      </w:divBdr>
    </w:div>
    <w:div w:id="1638486409">
      <w:marLeft w:val="0"/>
      <w:marRight w:val="0"/>
      <w:marTop w:val="0"/>
      <w:marBottom w:val="0"/>
      <w:divBdr>
        <w:top w:val="none" w:sz="0" w:space="0" w:color="auto"/>
        <w:left w:val="none" w:sz="0" w:space="0" w:color="auto"/>
        <w:bottom w:val="none" w:sz="0" w:space="0" w:color="auto"/>
        <w:right w:val="none" w:sz="0" w:space="0" w:color="auto"/>
      </w:divBdr>
    </w:div>
    <w:div w:id="1638486410">
      <w:marLeft w:val="0"/>
      <w:marRight w:val="0"/>
      <w:marTop w:val="0"/>
      <w:marBottom w:val="0"/>
      <w:divBdr>
        <w:top w:val="none" w:sz="0" w:space="0" w:color="auto"/>
        <w:left w:val="none" w:sz="0" w:space="0" w:color="auto"/>
        <w:bottom w:val="none" w:sz="0" w:space="0" w:color="auto"/>
        <w:right w:val="none" w:sz="0" w:space="0" w:color="auto"/>
      </w:divBdr>
    </w:div>
    <w:div w:id="1638486411">
      <w:marLeft w:val="0"/>
      <w:marRight w:val="0"/>
      <w:marTop w:val="0"/>
      <w:marBottom w:val="0"/>
      <w:divBdr>
        <w:top w:val="none" w:sz="0" w:space="0" w:color="auto"/>
        <w:left w:val="none" w:sz="0" w:space="0" w:color="auto"/>
        <w:bottom w:val="none" w:sz="0" w:space="0" w:color="auto"/>
        <w:right w:val="none" w:sz="0" w:space="0" w:color="auto"/>
      </w:divBdr>
    </w:div>
    <w:div w:id="1638486412">
      <w:marLeft w:val="0"/>
      <w:marRight w:val="0"/>
      <w:marTop w:val="0"/>
      <w:marBottom w:val="0"/>
      <w:divBdr>
        <w:top w:val="none" w:sz="0" w:space="0" w:color="auto"/>
        <w:left w:val="none" w:sz="0" w:space="0" w:color="auto"/>
        <w:bottom w:val="none" w:sz="0" w:space="0" w:color="auto"/>
        <w:right w:val="none" w:sz="0" w:space="0" w:color="auto"/>
      </w:divBdr>
    </w:div>
    <w:div w:id="1638486413">
      <w:marLeft w:val="0"/>
      <w:marRight w:val="0"/>
      <w:marTop w:val="0"/>
      <w:marBottom w:val="0"/>
      <w:divBdr>
        <w:top w:val="none" w:sz="0" w:space="0" w:color="auto"/>
        <w:left w:val="none" w:sz="0" w:space="0" w:color="auto"/>
        <w:bottom w:val="none" w:sz="0" w:space="0" w:color="auto"/>
        <w:right w:val="none" w:sz="0" w:space="0" w:color="auto"/>
      </w:divBdr>
    </w:div>
    <w:div w:id="1638486414">
      <w:marLeft w:val="0"/>
      <w:marRight w:val="0"/>
      <w:marTop w:val="0"/>
      <w:marBottom w:val="0"/>
      <w:divBdr>
        <w:top w:val="none" w:sz="0" w:space="0" w:color="auto"/>
        <w:left w:val="none" w:sz="0" w:space="0" w:color="auto"/>
        <w:bottom w:val="none" w:sz="0" w:space="0" w:color="auto"/>
        <w:right w:val="none" w:sz="0" w:space="0" w:color="auto"/>
      </w:divBdr>
    </w:div>
    <w:div w:id="1638486415">
      <w:marLeft w:val="0"/>
      <w:marRight w:val="0"/>
      <w:marTop w:val="0"/>
      <w:marBottom w:val="0"/>
      <w:divBdr>
        <w:top w:val="none" w:sz="0" w:space="0" w:color="auto"/>
        <w:left w:val="none" w:sz="0" w:space="0" w:color="auto"/>
        <w:bottom w:val="none" w:sz="0" w:space="0" w:color="auto"/>
        <w:right w:val="none" w:sz="0" w:space="0" w:color="auto"/>
      </w:divBdr>
    </w:div>
    <w:div w:id="1638486416">
      <w:marLeft w:val="0"/>
      <w:marRight w:val="0"/>
      <w:marTop w:val="0"/>
      <w:marBottom w:val="0"/>
      <w:divBdr>
        <w:top w:val="none" w:sz="0" w:space="0" w:color="auto"/>
        <w:left w:val="none" w:sz="0" w:space="0" w:color="auto"/>
        <w:bottom w:val="none" w:sz="0" w:space="0" w:color="auto"/>
        <w:right w:val="none" w:sz="0" w:space="0" w:color="auto"/>
      </w:divBdr>
    </w:div>
    <w:div w:id="1638486417">
      <w:marLeft w:val="0"/>
      <w:marRight w:val="0"/>
      <w:marTop w:val="0"/>
      <w:marBottom w:val="0"/>
      <w:divBdr>
        <w:top w:val="none" w:sz="0" w:space="0" w:color="auto"/>
        <w:left w:val="none" w:sz="0" w:space="0" w:color="auto"/>
        <w:bottom w:val="none" w:sz="0" w:space="0" w:color="auto"/>
        <w:right w:val="none" w:sz="0" w:space="0" w:color="auto"/>
      </w:divBdr>
    </w:div>
    <w:div w:id="1638486418">
      <w:marLeft w:val="0"/>
      <w:marRight w:val="0"/>
      <w:marTop w:val="0"/>
      <w:marBottom w:val="0"/>
      <w:divBdr>
        <w:top w:val="none" w:sz="0" w:space="0" w:color="auto"/>
        <w:left w:val="none" w:sz="0" w:space="0" w:color="auto"/>
        <w:bottom w:val="none" w:sz="0" w:space="0" w:color="auto"/>
        <w:right w:val="none" w:sz="0" w:space="0" w:color="auto"/>
      </w:divBdr>
    </w:div>
    <w:div w:id="1638486419">
      <w:marLeft w:val="0"/>
      <w:marRight w:val="0"/>
      <w:marTop w:val="0"/>
      <w:marBottom w:val="0"/>
      <w:divBdr>
        <w:top w:val="none" w:sz="0" w:space="0" w:color="auto"/>
        <w:left w:val="none" w:sz="0" w:space="0" w:color="auto"/>
        <w:bottom w:val="none" w:sz="0" w:space="0" w:color="auto"/>
        <w:right w:val="none" w:sz="0" w:space="0" w:color="auto"/>
      </w:divBdr>
    </w:div>
    <w:div w:id="1638486420">
      <w:marLeft w:val="0"/>
      <w:marRight w:val="0"/>
      <w:marTop w:val="0"/>
      <w:marBottom w:val="0"/>
      <w:divBdr>
        <w:top w:val="none" w:sz="0" w:space="0" w:color="auto"/>
        <w:left w:val="none" w:sz="0" w:space="0" w:color="auto"/>
        <w:bottom w:val="none" w:sz="0" w:space="0" w:color="auto"/>
        <w:right w:val="none" w:sz="0" w:space="0" w:color="auto"/>
      </w:divBdr>
    </w:div>
    <w:div w:id="1638486421">
      <w:marLeft w:val="0"/>
      <w:marRight w:val="0"/>
      <w:marTop w:val="0"/>
      <w:marBottom w:val="0"/>
      <w:divBdr>
        <w:top w:val="none" w:sz="0" w:space="0" w:color="auto"/>
        <w:left w:val="none" w:sz="0" w:space="0" w:color="auto"/>
        <w:bottom w:val="none" w:sz="0" w:space="0" w:color="auto"/>
        <w:right w:val="none" w:sz="0" w:space="0" w:color="auto"/>
      </w:divBdr>
    </w:div>
    <w:div w:id="1638486422">
      <w:marLeft w:val="0"/>
      <w:marRight w:val="0"/>
      <w:marTop w:val="0"/>
      <w:marBottom w:val="0"/>
      <w:divBdr>
        <w:top w:val="none" w:sz="0" w:space="0" w:color="auto"/>
        <w:left w:val="none" w:sz="0" w:space="0" w:color="auto"/>
        <w:bottom w:val="none" w:sz="0" w:space="0" w:color="auto"/>
        <w:right w:val="none" w:sz="0" w:space="0" w:color="auto"/>
      </w:divBdr>
    </w:div>
    <w:div w:id="1638486423">
      <w:marLeft w:val="0"/>
      <w:marRight w:val="0"/>
      <w:marTop w:val="0"/>
      <w:marBottom w:val="0"/>
      <w:divBdr>
        <w:top w:val="none" w:sz="0" w:space="0" w:color="auto"/>
        <w:left w:val="none" w:sz="0" w:space="0" w:color="auto"/>
        <w:bottom w:val="none" w:sz="0" w:space="0" w:color="auto"/>
        <w:right w:val="none" w:sz="0" w:space="0" w:color="auto"/>
      </w:divBdr>
    </w:div>
    <w:div w:id="1638486424">
      <w:marLeft w:val="0"/>
      <w:marRight w:val="0"/>
      <w:marTop w:val="0"/>
      <w:marBottom w:val="0"/>
      <w:divBdr>
        <w:top w:val="none" w:sz="0" w:space="0" w:color="auto"/>
        <w:left w:val="none" w:sz="0" w:space="0" w:color="auto"/>
        <w:bottom w:val="none" w:sz="0" w:space="0" w:color="auto"/>
        <w:right w:val="none" w:sz="0" w:space="0" w:color="auto"/>
      </w:divBdr>
    </w:div>
    <w:div w:id="1638486425">
      <w:marLeft w:val="0"/>
      <w:marRight w:val="0"/>
      <w:marTop w:val="0"/>
      <w:marBottom w:val="0"/>
      <w:divBdr>
        <w:top w:val="none" w:sz="0" w:space="0" w:color="auto"/>
        <w:left w:val="none" w:sz="0" w:space="0" w:color="auto"/>
        <w:bottom w:val="none" w:sz="0" w:space="0" w:color="auto"/>
        <w:right w:val="none" w:sz="0" w:space="0" w:color="auto"/>
      </w:divBdr>
    </w:div>
    <w:div w:id="1638486426">
      <w:marLeft w:val="0"/>
      <w:marRight w:val="0"/>
      <w:marTop w:val="0"/>
      <w:marBottom w:val="0"/>
      <w:divBdr>
        <w:top w:val="none" w:sz="0" w:space="0" w:color="auto"/>
        <w:left w:val="none" w:sz="0" w:space="0" w:color="auto"/>
        <w:bottom w:val="none" w:sz="0" w:space="0" w:color="auto"/>
        <w:right w:val="none" w:sz="0" w:space="0" w:color="auto"/>
      </w:divBdr>
    </w:div>
    <w:div w:id="1638486427">
      <w:marLeft w:val="0"/>
      <w:marRight w:val="0"/>
      <w:marTop w:val="0"/>
      <w:marBottom w:val="0"/>
      <w:divBdr>
        <w:top w:val="none" w:sz="0" w:space="0" w:color="auto"/>
        <w:left w:val="none" w:sz="0" w:space="0" w:color="auto"/>
        <w:bottom w:val="none" w:sz="0" w:space="0" w:color="auto"/>
        <w:right w:val="none" w:sz="0" w:space="0" w:color="auto"/>
      </w:divBdr>
    </w:div>
    <w:div w:id="1638486428">
      <w:marLeft w:val="0"/>
      <w:marRight w:val="0"/>
      <w:marTop w:val="0"/>
      <w:marBottom w:val="0"/>
      <w:divBdr>
        <w:top w:val="none" w:sz="0" w:space="0" w:color="auto"/>
        <w:left w:val="none" w:sz="0" w:space="0" w:color="auto"/>
        <w:bottom w:val="none" w:sz="0" w:space="0" w:color="auto"/>
        <w:right w:val="none" w:sz="0" w:space="0" w:color="auto"/>
      </w:divBdr>
    </w:div>
    <w:div w:id="1638486429">
      <w:marLeft w:val="0"/>
      <w:marRight w:val="0"/>
      <w:marTop w:val="0"/>
      <w:marBottom w:val="0"/>
      <w:divBdr>
        <w:top w:val="none" w:sz="0" w:space="0" w:color="auto"/>
        <w:left w:val="none" w:sz="0" w:space="0" w:color="auto"/>
        <w:bottom w:val="none" w:sz="0" w:space="0" w:color="auto"/>
        <w:right w:val="none" w:sz="0" w:space="0" w:color="auto"/>
      </w:divBdr>
    </w:div>
    <w:div w:id="1638486430">
      <w:marLeft w:val="0"/>
      <w:marRight w:val="0"/>
      <w:marTop w:val="0"/>
      <w:marBottom w:val="0"/>
      <w:divBdr>
        <w:top w:val="none" w:sz="0" w:space="0" w:color="auto"/>
        <w:left w:val="none" w:sz="0" w:space="0" w:color="auto"/>
        <w:bottom w:val="none" w:sz="0" w:space="0" w:color="auto"/>
        <w:right w:val="none" w:sz="0" w:space="0" w:color="auto"/>
      </w:divBdr>
    </w:div>
    <w:div w:id="1638486431">
      <w:marLeft w:val="0"/>
      <w:marRight w:val="0"/>
      <w:marTop w:val="0"/>
      <w:marBottom w:val="0"/>
      <w:divBdr>
        <w:top w:val="none" w:sz="0" w:space="0" w:color="auto"/>
        <w:left w:val="none" w:sz="0" w:space="0" w:color="auto"/>
        <w:bottom w:val="none" w:sz="0" w:space="0" w:color="auto"/>
        <w:right w:val="none" w:sz="0" w:space="0" w:color="auto"/>
      </w:divBdr>
    </w:div>
    <w:div w:id="1638486432">
      <w:marLeft w:val="0"/>
      <w:marRight w:val="0"/>
      <w:marTop w:val="0"/>
      <w:marBottom w:val="0"/>
      <w:divBdr>
        <w:top w:val="none" w:sz="0" w:space="0" w:color="auto"/>
        <w:left w:val="none" w:sz="0" w:space="0" w:color="auto"/>
        <w:bottom w:val="none" w:sz="0" w:space="0" w:color="auto"/>
        <w:right w:val="none" w:sz="0" w:space="0" w:color="auto"/>
      </w:divBdr>
    </w:div>
    <w:div w:id="1638486433">
      <w:marLeft w:val="0"/>
      <w:marRight w:val="0"/>
      <w:marTop w:val="0"/>
      <w:marBottom w:val="0"/>
      <w:divBdr>
        <w:top w:val="none" w:sz="0" w:space="0" w:color="auto"/>
        <w:left w:val="none" w:sz="0" w:space="0" w:color="auto"/>
        <w:bottom w:val="none" w:sz="0" w:space="0" w:color="auto"/>
        <w:right w:val="none" w:sz="0" w:space="0" w:color="auto"/>
      </w:divBdr>
    </w:div>
    <w:div w:id="1638486434">
      <w:marLeft w:val="0"/>
      <w:marRight w:val="0"/>
      <w:marTop w:val="0"/>
      <w:marBottom w:val="0"/>
      <w:divBdr>
        <w:top w:val="none" w:sz="0" w:space="0" w:color="auto"/>
        <w:left w:val="none" w:sz="0" w:space="0" w:color="auto"/>
        <w:bottom w:val="none" w:sz="0" w:space="0" w:color="auto"/>
        <w:right w:val="none" w:sz="0" w:space="0" w:color="auto"/>
      </w:divBdr>
    </w:div>
    <w:div w:id="1638486435">
      <w:marLeft w:val="0"/>
      <w:marRight w:val="0"/>
      <w:marTop w:val="0"/>
      <w:marBottom w:val="0"/>
      <w:divBdr>
        <w:top w:val="none" w:sz="0" w:space="0" w:color="auto"/>
        <w:left w:val="none" w:sz="0" w:space="0" w:color="auto"/>
        <w:bottom w:val="none" w:sz="0" w:space="0" w:color="auto"/>
        <w:right w:val="none" w:sz="0" w:space="0" w:color="auto"/>
      </w:divBdr>
    </w:div>
    <w:div w:id="1638486436">
      <w:marLeft w:val="0"/>
      <w:marRight w:val="0"/>
      <w:marTop w:val="0"/>
      <w:marBottom w:val="0"/>
      <w:divBdr>
        <w:top w:val="none" w:sz="0" w:space="0" w:color="auto"/>
        <w:left w:val="none" w:sz="0" w:space="0" w:color="auto"/>
        <w:bottom w:val="none" w:sz="0" w:space="0" w:color="auto"/>
        <w:right w:val="none" w:sz="0" w:space="0" w:color="auto"/>
      </w:divBdr>
    </w:div>
    <w:div w:id="1638486437">
      <w:marLeft w:val="0"/>
      <w:marRight w:val="0"/>
      <w:marTop w:val="0"/>
      <w:marBottom w:val="0"/>
      <w:divBdr>
        <w:top w:val="none" w:sz="0" w:space="0" w:color="auto"/>
        <w:left w:val="none" w:sz="0" w:space="0" w:color="auto"/>
        <w:bottom w:val="none" w:sz="0" w:space="0" w:color="auto"/>
        <w:right w:val="none" w:sz="0" w:space="0" w:color="auto"/>
      </w:divBdr>
    </w:div>
    <w:div w:id="1638486438">
      <w:marLeft w:val="0"/>
      <w:marRight w:val="0"/>
      <w:marTop w:val="0"/>
      <w:marBottom w:val="0"/>
      <w:divBdr>
        <w:top w:val="none" w:sz="0" w:space="0" w:color="auto"/>
        <w:left w:val="none" w:sz="0" w:space="0" w:color="auto"/>
        <w:bottom w:val="none" w:sz="0" w:space="0" w:color="auto"/>
        <w:right w:val="none" w:sz="0" w:space="0" w:color="auto"/>
      </w:divBdr>
    </w:div>
    <w:div w:id="1638486439">
      <w:marLeft w:val="0"/>
      <w:marRight w:val="0"/>
      <w:marTop w:val="0"/>
      <w:marBottom w:val="0"/>
      <w:divBdr>
        <w:top w:val="none" w:sz="0" w:space="0" w:color="auto"/>
        <w:left w:val="none" w:sz="0" w:space="0" w:color="auto"/>
        <w:bottom w:val="none" w:sz="0" w:space="0" w:color="auto"/>
        <w:right w:val="none" w:sz="0" w:space="0" w:color="auto"/>
      </w:divBdr>
    </w:div>
    <w:div w:id="1638486440">
      <w:marLeft w:val="0"/>
      <w:marRight w:val="0"/>
      <w:marTop w:val="0"/>
      <w:marBottom w:val="0"/>
      <w:divBdr>
        <w:top w:val="none" w:sz="0" w:space="0" w:color="auto"/>
        <w:left w:val="none" w:sz="0" w:space="0" w:color="auto"/>
        <w:bottom w:val="none" w:sz="0" w:space="0" w:color="auto"/>
        <w:right w:val="none" w:sz="0" w:space="0" w:color="auto"/>
      </w:divBdr>
    </w:div>
    <w:div w:id="1638486441">
      <w:marLeft w:val="0"/>
      <w:marRight w:val="0"/>
      <w:marTop w:val="0"/>
      <w:marBottom w:val="0"/>
      <w:divBdr>
        <w:top w:val="none" w:sz="0" w:space="0" w:color="auto"/>
        <w:left w:val="none" w:sz="0" w:space="0" w:color="auto"/>
        <w:bottom w:val="none" w:sz="0" w:space="0" w:color="auto"/>
        <w:right w:val="none" w:sz="0" w:space="0" w:color="auto"/>
      </w:divBdr>
    </w:div>
    <w:div w:id="1638486442">
      <w:marLeft w:val="0"/>
      <w:marRight w:val="0"/>
      <w:marTop w:val="0"/>
      <w:marBottom w:val="0"/>
      <w:divBdr>
        <w:top w:val="none" w:sz="0" w:space="0" w:color="auto"/>
        <w:left w:val="none" w:sz="0" w:space="0" w:color="auto"/>
        <w:bottom w:val="none" w:sz="0" w:space="0" w:color="auto"/>
        <w:right w:val="none" w:sz="0" w:space="0" w:color="auto"/>
      </w:divBdr>
    </w:div>
    <w:div w:id="1638486443">
      <w:marLeft w:val="0"/>
      <w:marRight w:val="0"/>
      <w:marTop w:val="0"/>
      <w:marBottom w:val="0"/>
      <w:divBdr>
        <w:top w:val="none" w:sz="0" w:space="0" w:color="auto"/>
        <w:left w:val="none" w:sz="0" w:space="0" w:color="auto"/>
        <w:bottom w:val="none" w:sz="0" w:space="0" w:color="auto"/>
        <w:right w:val="none" w:sz="0" w:space="0" w:color="auto"/>
      </w:divBdr>
    </w:div>
    <w:div w:id="1638486444">
      <w:marLeft w:val="0"/>
      <w:marRight w:val="0"/>
      <w:marTop w:val="0"/>
      <w:marBottom w:val="0"/>
      <w:divBdr>
        <w:top w:val="none" w:sz="0" w:space="0" w:color="auto"/>
        <w:left w:val="none" w:sz="0" w:space="0" w:color="auto"/>
        <w:bottom w:val="none" w:sz="0" w:space="0" w:color="auto"/>
        <w:right w:val="none" w:sz="0" w:space="0" w:color="auto"/>
      </w:divBdr>
    </w:div>
    <w:div w:id="1638486445">
      <w:marLeft w:val="0"/>
      <w:marRight w:val="0"/>
      <w:marTop w:val="0"/>
      <w:marBottom w:val="0"/>
      <w:divBdr>
        <w:top w:val="none" w:sz="0" w:space="0" w:color="auto"/>
        <w:left w:val="none" w:sz="0" w:space="0" w:color="auto"/>
        <w:bottom w:val="none" w:sz="0" w:space="0" w:color="auto"/>
        <w:right w:val="none" w:sz="0" w:space="0" w:color="auto"/>
      </w:divBdr>
    </w:div>
    <w:div w:id="1638486446">
      <w:marLeft w:val="0"/>
      <w:marRight w:val="0"/>
      <w:marTop w:val="0"/>
      <w:marBottom w:val="0"/>
      <w:divBdr>
        <w:top w:val="none" w:sz="0" w:space="0" w:color="auto"/>
        <w:left w:val="none" w:sz="0" w:space="0" w:color="auto"/>
        <w:bottom w:val="none" w:sz="0" w:space="0" w:color="auto"/>
        <w:right w:val="none" w:sz="0" w:space="0" w:color="auto"/>
      </w:divBdr>
    </w:div>
    <w:div w:id="1638486447">
      <w:marLeft w:val="0"/>
      <w:marRight w:val="0"/>
      <w:marTop w:val="0"/>
      <w:marBottom w:val="0"/>
      <w:divBdr>
        <w:top w:val="none" w:sz="0" w:space="0" w:color="auto"/>
        <w:left w:val="none" w:sz="0" w:space="0" w:color="auto"/>
        <w:bottom w:val="none" w:sz="0" w:space="0" w:color="auto"/>
        <w:right w:val="none" w:sz="0" w:space="0" w:color="auto"/>
      </w:divBdr>
    </w:div>
    <w:div w:id="1638486448">
      <w:marLeft w:val="0"/>
      <w:marRight w:val="0"/>
      <w:marTop w:val="0"/>
      <w:marBottom w:val="0"/>
      <w:divBdr>
        <w:top w:val="none" w:sz="0" w:space="0" w:color="auto"/>
        <w:left w:val="none" w:sz="0" w:space="0" w:color="auto"/>
        <w:bottom w:val="none" w:sz="0" w:space="0" w:color="auto"/>
        <w:right w:val="none" w:sz="0" w:space="0" w:color="auto"/>
      </w:divBdr>
    </w:div>
    <w:div w:id="1638486449">
      <w:marLeft w:val="0"/>
      <w:marRight w:val="0"/>
      <w:marTop w:val="0"/>
      <w:marBottom w:val="0"/>
      <w:divBdr>
        <w:top w:val="none" w:sz="0" w:space="0" w:color="auto"/>
        <w:left w:val="none" w:sz="0" w:space="0" w:color="auto"/>
        <w:bottom w:val="none" w:sz="0" w:space="0" w:color="auto"/>
        <w:right w:val="none" w:sz="0" w:space="0" w:color="auto"/>
      </w:divBdr>
    </w:div>
    <w:div w:id="1638486450">
      <w:marLeft w:val="0"/>
      <w:marRight w:val="0"/>
      <w:marTop w:val="0"/>
      <w:marBottom w:val="0"/>
      <w:divBdr>
        <w:top w:val="none" w:sz="0" w:space="0" w:color="auto"/>
        <w:left w:val="none" w:sz="0" w:space="0" w:color="auto"/>
        <w:bottom w:val="none" w:sz="0" w:space="0" w:color="auto"/>
        <w:right w:val="none" w:sz="0" w:space="0" w:color="auto"/>
      </w:divBdr>
    </w:div>
    <w:div w:id="1638486451">
      <w:marLeft w:val="0"/>
      <w:marRight w:val="0"/>
      <w:marTop w:val="0"/>
      <w:marBottom w:val="0"/>
      <w:divBdr>
        <w:top w:val="none" w:sz="0" w:space="0" w:color="auto"/>
        <w:left w:val="none" w:sz="0" w:space="0" w:color="auto"/>
        <w:bottom w:val="none" w:sz="0" w:space="0" w:color="auto"/>
        <w:right w:val="none" w:sz="0" w:space="0" w:color="auto"/>
      </w:divBdr>
    </w:div>
    <w:div w:id="1638486452">
      <w:marLeft w:val="0"/>
      <w:marRight w:val="0"/>
      <w:marTop w:val="0"/>
      <w:marBottom w:val="0"/>
      <w:divBdr>
        <w:top w:val="none" w:sz="0" w:space="0" w:color="auto"/>
        <w:left w:val="none" w:sz="0" w:space="0" w:color="auto"/>
        <w:bottom w:val="none" w:sz="0" w:space="0" w:color="auto"/>
        <w:right w:val="none" w:sz="0" w:space="0" w:color="auto"/>
      </w:divBdr>
    </w:div>
    <w:div w:id="1638486453">
      <w:marLeft w:val="0"/>
      <w:marRight w:val="0"/>
      <w:marTop w:val="0"/>
      <w:marBottom w:val="0"/>
      <w:divBdr>
        <w:top w:val="none" w:sz="0" w:space="0" w:color="auto"/>
        <w:left w:val="none" w:sz="0" w:space="0" w:color="auto"/>
        <w:bottom w:val="none" w:sz="0" w:space="0" w:color="auto"/>
        <w:right w:val="none" w:sz="0" w:space="0" w:color="auto"/>
      </w:divBdr>
    </w:div>
    <w:div w:id="1638486454">
      <w:marLeft w:val="0"/>
      <w:marRight w:val="0"/>
      <w:marTop w:val="0"/>
      <w:marBottom w:val="0"/>
      <w:divBdr>
        <w:top w:val="none" w:sz="0" w:space="0" w:color="auto"/>
        <w:left w:val="none" w:sz="0" w:space="0" w:color="auto"/>
        <w:bottom w:val="none" w:sz="0" w:space="0" w:color="auto"/>
        <w:right w:val="none" w:sz="0" w:space="0" w:color="auto"/>
      </w:divBdr>
    </w:div>
    <w:div w:id="1638486455">
      <w:marLeft w:val="0"/>
      <w:marRight w:val="0"/>
      <w:marTop w:val="0"/>
      <w:marBottom w:val="0"/>
      <w:divBdr>
        <w:top w:val="none" w:sz="0" w:space="0" w:color="auto"/>
        <w:left w:val="none" w:sz="0" w:space="0" w:color="auto"/>
        <w:bottom w:val="none" w:sz="0" w:space="0" w:color="auto"/>
        <w:right w:val="none" w:sz="0" w:space="0" w:color="auto"/>
      </w:divBdr>
    </w:div>
    <w:div w:id="1638486456">
      <w:marLeft w:val="0"/>
      <w:marRight w:val="0"/>
      <w:marTop w:val="0"/>
      <w:marBottom w:val="0"/>
      <w:divBdr>
        <w:top w:val="none" w:sz="0" w:space="0" w:color="auto"/>
        <w:left w:val="none" w:sz="0" w:space="0" w:color="auto"/>
        <w:bottom w:val="none" w:sz="0" w:space="0" w:color="auto"/>
        <w:right w:val="none" w:sz="0" w:space="0" w:color="auto"/>
      </w:divBdr>
    </w:div>
    <w:div w:id="1638486457">
      <w:marLeft w:val="0"/>
      <w:marRight w:val="0"/>
      <w:marTop w:val="0"/>
      <w:marBottom w:val="0"/>
      <w:divBdr>
        <w:top w:val="none" w:sz="0" w:space="0" w:color="auto"/>
        <w:left w:val="none" w:sz="0" w:space="0" w:color="auto"/>
        <w:bottom w:val="none" w:sz="0" w:space="0" w:color="auto"/>
        <w:right w:val="none" w:sz="0" w:space="0" w:color="auto"/>
      </w:divBdr>
    </w:div>
    <w:div w:id="16384864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590.html" TargetMode="External"/><Relationship Id="rId13" Type="http://schemas.openxmlformats.org/officeDocument/2006/relationships/hyperlink" Target="http://www.iprbookshop.ru/11092.html" TargetMode="External"/><Relationship Id="rId18" Type="http://schemas.openxmlformats.org/officeDocument/2006/relationships/hyperlink" Target="http://www.iprbookshop.ru/8867.html"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11092.html" TargetMode="External"/><Relationship Id="rId7" Type="http://schemas.openxmlformats.org/officeDocument/2006/relationships/endnotes" Target="endnotes.xml"/><Relationship Id="rId12" Type="http://schemas.openxmlformats.org/officeDocument/2006/relationships/hyperlink" Target="http://www.iprbookshop.ru/10804.html" TargetMode="External"/><Relationship Id="rId17" Type="http://schemas.openxmlformats.org/officeDocument/2006/relationships/hyperlink" Target="http://www.iprbookshop.ru/9057.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7590.html" TargetMode="External"/><Relationship Id="rId20" Type="http://schemas.openxmlformats.org/officeDocument/2006/relationships/hyperlink" Target="http://www.iprbookshop.ru/10804.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9298.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iprbookshop.ru/29298.html" TargetMode="External"/><Relationship Id="rId23" Type="http://schemas.openxmlformats.org/officeDocument/2006/relationships/hyperlink" Target="http://www.iprbookshop.ru" TargetMode="External"/><Relationship Id="rId10" Type="http://schemas.openxmlformats.org/officeDocument/2006/relationships/hyperlink" Target="http://www.iprbookshop.ru/8867.html" TargetMode="External"/><Relationship Id="rId19" Type="http://schemas.openxmlformats.org/officeDocument/2006/relationships/hyperlink" Target="http://www.iprbookshop.ru/29298.html" TargetMode="External"/><Relationship Id="rId4" Type="http://schemas.openxmlformats.org/officeDocument/2006/relationships/settings" Target="settings.xml"/><Relationship Id="rId9" Type="http://schemas.openxmlformats.org/officeDocument/2006/relationships/hyperlink" Target="http://www.iprbookshop.ru/9057.html" TargetMode="External"/><Relationship Id="rId14" Type="http://schemas.openxmlformats.org/officeDocument/2006/relationships/hyperlink" Target="http://www.iprbookshop.ru/32796.html" TargetMode="External"/><Relationship Id="rId22" Type="http://schemas.openxmlformats.org/officeDocument/2006/relationships/hyperlink" Target="http://www.iprbookshop.ru/3279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545</TotalTime>
  <Pages>31</Pages>
  <Words>8925</Words>
  <Characters>50874</Characters>
  <Application>Microsoft Office Word</Application>
  <DocSecurity>0</DocSecurity>
  <Lines>423</Lines>
  <Paragraphs>119</Paragraphs>
  <ScaleCrop>false</ScaleCrop>
  <Company/>
  <LinksUpToDate>false</LinksUpToDate>
  <CharactersWithSpaces>59680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19</cp:revision>
  <dcterms:created xsi:type="dcterms:W3CDTF">2020-04-14T11:38:00Z</dcterms:created>
  <dcterms:modified xsi:type="dcterms:W3CDTF">2022-09-09T10:21:00Z</dcterms:modified>
</cp:coreProperties>
</file>